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36" w:rsidRDefault="00154736" w:rsidP="0015473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54736" w:rsidRDefault="00154736" w:rsidP="0015473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154736" w:rsidRDefault="00154736" w:rsidP="0015473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154736" w:rsidRDefault="00154736" w:rsidP="0015473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154736" w:rsidRDefault="00154736" w:rsidP="0015473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154736" w:rsidRDefault="00154736" w:rsidP="0015473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8E7449" w:rsidRDefault="008E7449" w:rsidP="008E7449">
      <w:pPr>
        <w:spacing w:after="0" w:line="240" w:lineRule="auto"/>
        <w:jc w:val="right"/>
        <w:rPr>
          <w:sz w:val="28"/>
          <w:szCs w:val="28"/>
        </w:rPr>
      </w:pPr>
    </w:p>
    <w:p w:rsidR="008E7449" w:rsidRDefault="008E7449" w:rsidP="008E7449">
      <w:pPr>
        <w:spacing w:after="0" w:line="240" w:lineRule="auto"/>
        <w:jc w:val="right"/>
        <w:rPr>
          <w:sz w:val="28"/>
          <w:szCs w:val="28"/>
        </w:rPr>
      </w:pPr>
    </w:p>
    <w:p w:rsidR="008E7449" w:rsidRPr="00C15A4A" w:rsidRDefault="008E7449" w:rsidP="008E7449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8E7449" w:rsidRDefault="008E7449" w:rsidP="008E7449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 xml:space="preserve">заместителя директора </w:t>
      </w:r>
    </w:p>
    <w:p w:rsidR="008E7449" w:rsidRDefault="008E7449" w:rsidP="008E744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учебно-воспитательной работе</w:t>
      </w:r>
    </w:p>
    <w:p w:rsidR="008E7449" w:rsidRDefault="008E7449" w:rsidP="008E7449">
      <w:pPr>
        <w:spacing w:after="0" w:line="240" w:lineRule="auto"/>
        <w:jc w:val="center"/>
        <w:rPr>
          <w:b/>
          <w:sz w:val="28"/>
          <w:szCs w:val="28"/>
        </w:rPr>
      </w:pPr>
    </w:p>
    <w:p w:rsidR="008E7449" w:rsidRDefault="008E7449" w:rsidP="008E7449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требования инструкции по охране труда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зам</w:t>
      </w:r>
      <w:proofErr w:type="gramEnd"/>
      <w:r>
        <w:rPr>
          <w:b/>
          <w:sz w:val="28"/>
          <w:szCs w:val="28"/>
        </w:rPr>
        <w:t>. директора по УВР</w:t>
      </w:r>
    </w:p>
    <w:p w:rsidR="008E7449" w:rsidRDefault="008E7449" w:rsidP="008E7449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работе заместителя директора по УВР допускаются лица, имеющие высшее профессиональное образование, стаж работы не менее трех (пяти) лет на педагогических или руководящих должностях, прошедшие медицинский осмотр.</w:t>
      </w:r>
    </w:p>
    <w:p w:rsidR="008E7449" w:rsidRDefault="008E7449" w:rsidP="008E7449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в своей работе должен соблюдать требования настоящей инструкции для заместителя директора по УВР, а также: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должностную инструкцию заместителя директора по учебно-воспитательной работе;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Другие инструкции по охране труда и пожарной безопасности;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Пройти вводный инструктаж и первичный инструктаж на рабочем месте;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внутреннего трудового распорядка;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установленные режимы труда и отдыха (согласно графику работы);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требования личной гигиены, содержать в чистоте рабочее место;</w:t>
      </w:r>
    </w:p>
    <w:p w:rsidR="008E7449" w:rsidRDefault="008E7449" w:rsidP="008E7449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Обеспечивать режим соблюдения норм и правил охраны труда, охраны жизни и здоровья детей во время организации образовательного процесса с воспитанниками.</w:t>
      </w:r>
    </w:p>
    <w:p w:rsidR="00726C31" w:rsidRDefault="00726C31" w:rsidP="00726C3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выполнении должностных обязанностей зам. директора по УВР возможно воздействие следующих вредных производственных факторов:</w:t>
      </w:r>
    </w:p>
    <w:p w:rsidR="00726C31" w:rsidRDefault="00726C31" w:rsidP="00726C3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Поражение электрическим током при включении </w:t>
      </w:r>
      <w:proofErr w:type="spellStart"/>
      <w:r>
        <w:rPr>
          <w:sz w:val="28"/>
          <w:szCs w:val="28"/>
        </w:rPr>
        <w:t>электороосвещения</w:t>
      </w:r>
      <w:proofErr w:type="spellEnd"/>
      <w:r>
        <w:rPr>
          <w:sz w:val="28"/>
          <w:szCs w:val="28"/>
        </w:rPr>
        <w:t>, использовании неисправных электрических приборов;</w:t>
      </w:r>
    </w:p>
    <w:p w:rsidR="00726C31" w:rsidRDefault="00726C31" w:rsidP="00726C3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Поражение током при включении и пользовании аппаратурой ТСО;</w:t>
      </w:r>
    </w:p>
    <w:p w:rsidR="00726C31" w:rsidRDefault="00726C31" w:rsidP="00726C3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726C31" w:rsidRDefault="00726C31" w:rsidP="00726C31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Ионизирующие, неионизирующие излучения и электромагнитные поля при работе на компьютере.</w:t>
      </w:r>
    </w:p>
    <w:p w:rsidR="00726C31" w:rsidRDefault="00726C31" w:rsidP="00726C3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об этом директору ОУ, при неисправности оборудования прекратить работу и сообщить директору, его заместителю по АХР.</w:t>
      </w:r>
    </w:p>
    <w:p w:rsidR="00726C31" w:rsidRDefault="00726C31" w:rsidP="00726C3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Зам. директора по УВР обязан соблюдать данную инструкцию по охране труда для заместителя директора по УВР, противопожарный режим ОУ, правила пожарной безопасности, знать места расположения первичных средств пожароту</w:t>
      </w:r>
      <w:r w:rsidR="00881B8B">
        <w:rPr>
          <w:sz w:val="28"/>
          <w:szCs w:val="28"/>
        </w:rPr>
        <w:t>шения, а также направления эвакуации при пожаре.</w:t>
      </w:r>
    </w:p>
    <w:p w:rsidR="00881B8B" w:rsidRDefault="00881B8B" w:rsidP="00726C3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 на определенный период может быть назначен исполняющим обязанностей директора школы, в таком случае ему будет полезно ознакомиться с инструкцией по охране труда для директора школы.</w:t>
      </w:r>
    </w:p>
    <w:p w:rsidR="00881B8B" w:rsidRDefault="00881B8B" w:rsidP="00726C31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невыполнения или нарушения инструкции по охране труда, зам. директора по УВР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881B8B" w:rsidRDefault="00881B8B" w:rsidP="00881B8B">
      <w:pPr>
        <w:pStyle w:val="a3"/>
        <w:spacing w:after="0" w:line="240" w:lineRule="auto"/>
        <w:rPr>
          <w:sz w:val="28"/>
          <w:szCs w:val="28"/>
        </w:rPr>
      </w:pPr>
    </w:p>
    <w:p w:rsidR="00881B8B" w:rsidRDefault="00881B8B" w:rsidP="00881B8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охране труда перед началом работы зам. директора по УВР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исправность электроосвещения в кабинете.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Проветрить помещение кабинета.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безопасность рабочего места.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исправность электрической розетки и других электрических приборов.</w:t>
      </w:r>
    </w:p>
    <w:p w:rsidR="00881B8B" w:rsidRDefault="00881B8B" w:rsidP="00881B8B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881B8B" w:rsidRDefault="00881B8B" w:rsidP="00881B8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охране труда во время работы завуча по УВР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Выполнять требования личной гигиены и безопасности труда.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Пользоваться при работе только исправной аппаратурой ТСО, оргтехникой.</w:t>
      </w:r>
    </w:p>
    <w:p w:rsidR="00881B8B" w:rsidRDefault="00881B8B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чистоту и порядок на рабочем месте.</w:t>
      </w:r>
    </w:p>
    <w:p w:rsidR="00F774C8" w:rsidRDefault="00F774C8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Соблюдать порядок и не загромождать рабочее место, пути эвакуации бумагами, книгами, посторонними предметами и т.д.</w:t>
      </w:r>
    </w:p>
    <w:p w:rsidR="00F774C8" w:rsidRDefault="00F774C8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пожарной безопасности, знать пути эвакуации при пожаре, уметь пользоваться первичными средствами пожаротушения (порошковыми огнетушителями).</w:t>
      </w:r>
    </w:p>
    <w:p w:rsidR="00F774C8" w:rsidRDefault="00F774C8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недостаточной освещенности рабочего места для дополнительного его освещения пользоваться настольной лампой.</w:t>
      </w:r>
    </w:p>
    <w:p w:rsidR="00F774C8" w:rsidRDefault="00F774C8" w:rsidP="00881B8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работе с оргтехникой (компьютер, ксерокс и пр.), ТСО соблюдать меры безопасности от поражения электрическим током:</w:t>
      </w:r>
    </w:p>
    <w:p w:rsidR="00F774C8" w:rsidRDefault="00F774C8" w:rsidP="00F774C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подключать к электросети и не отключать от нее приборы мокрыми и влажными руками;</w:t>
      </w:r>
    </w:p>
    <w:p w:rsidR="00F774C8" w:rsidRDefault="00F774C8" w:rsidP="00F774C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последовательность включения и выключения оргтехники, ТСО, не нарушать технологические процессы;</w:t>
      </w:r>
    </w:p>
    <w:p w:rsidR="00F774C8" w:rsidRDefault="00F774C8" w:rsidP="00F774C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оставлять включенные в электросеть приборы без присмотра, особенно при работе с оргтехникой.</w:t>
      </w:r>
    </w:p>
    <w:p w:rsidR="00F774C8" w:rsidRDefault="00F774C8" w:rsidP="00F774C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работе с использованием компьютера и принтера руководствоваться инструкцией по охране труда при работе на персональном компьютере, принтере в учебном заведении.</w:t>
      </w:r>
    </w:p>
    <w:p w:rsidR="00F774C8" w:rsidRDefault="00F774C8" w:rsidP="00F774C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Для поддержания здорового микроклимата следует через каждые 2 часа работы проветривать помещение;</w:t>
      </w:r>
      <w:r w:rsidR="009A7C96">
        <w:rPr>
          <w:sz w:val="28"/>
          <w:szCs w:val="28"/>
        </w:rPr>
        <w:t xml:space="preserve"> открывая фрамугу, быть предельно осторожным при фиксировании ее в открытом состоянии.</w:t>
      </w:r>
    </w:p>
    <w:p w:rsidR="009A7C96" w:rsidRDefault="009A7C96" w:rsidP="00F774C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длительной работе с документами и на компьютере с целью снижения утомление зрительного анализатора, устранения влияния гиподинамии и гипокинезии, предотвращения развития </w:t>
      </w:r>
      <w:proofErr w:type="spellStart"/>
      <w:r>
        <w:rPr>
          <w:sz w:val="28"/>
          <w:szCs w:val="28"/>
        </w:rPr>
        <w:t>познотонического</w:t>
      </w:r>
      <w:proofErr w:type="spellEnd"/>
      <w:r>
        <w:rPr>
          <w:sz w:val="28"/>
          <w:szCs w:val="28"/>
        </w:rPr>
        <w:t xml:space="preserve">  утомления через каждый час работы делать перерыв на 10-15 мин., во время которого следует выполнять комплекс упражнений для глаз, физкультурные паузы и минутки.</w:t>
      </w:r>
    </w:p>
    <w:p w:rsidR="009A7C96" w:rsidRDefault="009A7C96" w:rsidP="00F774C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Контролировать выполнение инструкции по охране труда преподавателя школы педагогами образовательного учреждения.</w:t>
      </w:r>
    </w:p>
    <w:p w:rsidR="009A7C96" w:rsidRDefault="009A7C96" w:rsidP="00F774C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дежурстве по школе в качестве дежурного администратора,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, утвержденного дежурства соблюдать инструкцию по охране труда для дежурного администратора учебного заведения.</w:t>
      </w:r>
    </w:p>
    <w:p w:rsidR="009A7C96" w:rsidRDefault="009A7C96" w:rsidP="009A7C96">
      <w:pPr>
        <w:spacing w:after="0" w:line="240" w:lineRule="auto"/>
        <w:rPr>
          <w:b/>
          <w:sz w:val="28"/>
          <w:szCs w:val="28"/>
        </w:rPr>
      </w:pPr>
    </w:p>
    <w:p w:rsidR="009A7C96" w:rsidRDefault="009A7C96" w:rsidP="009A7C96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аварийных ситуациях</w:t>
      </w:r>
    </w:p>
    <w:p w:rsidR="009A7C96" w:rsidRDefault="009A7C96" w:rsidP="009A7C9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возникновения аварийных ситуаций следует срочно принять меры, немедленно оказать первую</w:t>
      </w:r>
      <w:r w:rsidR="00DA4F7C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 пострадавшему</w:t>
      </w:r>
      <w:r w:rsidR="00DA4F7C">
        <w:rPr>
          <w:sz w:val="28"/>
          <w:szCs w:val="28"/>
        </w:rPr>
        <w:t xml:space="preserve">, сообщить об этом директору ОУ, при </w:t>
      </w:r>
      <w:r w:rsidR="00DA4F7C">
        <w:rPr>
          <w:sz w:val="28"/>
          <w:szCs w:val="28"/>
        </w:rPr>
        <w:lastRenderedPageBreak/>
        <w:t>необходимости отправить пострадавшего в ближайшее учреждение, позвонив по телефону 103.</w:t>
      </w:r>
    </w:p>
    <w:p w:rsidR="009062AC" w:rsidRDefault="009062AC" w:rsidP="009A7C9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приступать к работе при плохом самочувствии или внезапной болезни.</w:t>
      </w:r>
    </w:p>
    <w:p w:rsidR="009062AC" w:rsidRDefault="009062AC" w:rsidP="009A7C9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появления неисправности в работе компьютера, ксерокса, ТСО (посторонний шум, искрение и запах гари) немедленно отключить электроприбор от электросети и сообщить об этом директору, его заместителю по АХЧ (АХР); работу продолжать только после устранения возникшей неисправности.</w:t>
      </w:r>
    </w:p>
    <w:p w:rsidR="009062AC" w:rsidRDefault="009062AC" w:rsidP="009A7C9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пожара немедленно сообщить об этом директору и в ближайшую пожарную часть по телефону 101, начать эвакуацию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эвакуационную площадку (согласно плану эвакуации).</w:t>
      </w:r>
    </w:p>
    <w:p w:rsidR="009062AC" w:rsidRDefault="009062AC" w:rsidP="009A7C96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получении травмы немедленно обратиться за медицинской помощью в медицинский кабинет и сообщить об этом директору.</w:t>
      </w:r>
    </w:p>
    <w:p w:rsidR="009062AC" w:rsidRDefault="009062AC" w:rsidP="009062AC">
      <w:pPr>
        <w:spacing w:after="0" w:line="240" w:lineRule="auto"/>
        <w:rPr>
          <w:b/>
          <w:sz w:val="28"/>
          <w:szCs w:val="28"/>
        </w:rPr>
      </w:pPr>
    </w:p>
    <w:p w:rsidR="009062AC" w:rsidRDefault="009062AC" w:rsidP="009062AC">
      <w:pPr>
        <w:spacing w:after="0" w:line="240" w:lineRule="auto"/>
        <w:rPr>
          <w:b/>
          <w:sz w:val="28"/>
          <w:szCs w:val="28"/>
        </w:rPr>
      </w:pPr>
    </w:p>
    <w:p w:rsidR="009062AC" w:rsidRDefault="009062AC" w:rsidP="009062AC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</w:t>
      </w:r>
      <w:r w:rsidR="0086688D">
        <w:rPr>
          <w:b/>
          <w:sz w:val="28"/>
          <w:szCs w:val="28"/>
        </w:rPr>
        <w:t>вания безопасности по окончанию работы заместителя директора по УВР</w:t>
      </w:r>
    </w:p>
    <w:p w:rsidR="0086688D" w:rsidRDefault="0086688D" w:rsidP="008668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Проветрить  кабинет, закрыть форточку.</w:t>
      </w:r>
    </w:p>
    <w:p w:rsidR="0086688D" w:rsidRDefault="0086688D" w:rsidP="008668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86688D" w:rsidRDefault="0086688D" w:rsidP="008668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электроприборы, аппаратуру ТСО, оргтехнику.</w:t>
      </w:r>
    </w:p>
    <w:p w:rsidR="0086688D" w:rsidRDefault="0086688D" w:rsidP="008668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электроосвещение, закрыть кабинет на ключ.</w:t>
      </w:r>
    </w:p>
    <w:p w:rsidR="0086688D" w:rsidRDefault="0086688D" w:rsidP="0086688D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 всех недостатках, отмеченных во время работы, сообщить директору, его заместителю, его заместителю по АХЧ (АХР).</w:t>
      </w:r>
    </w:p>
    <w:p w:rsidR="0086688D" w:rsidRDefault="0086688D" w:rsidP="0086688D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86688D" w:rsidRDefault="0086688D" w:rsidP="0086688D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86688D" w:rsidRDefault="0086688D" w:rsidP="00866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заместителя директора по УВР 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86688D" w:rsidRDefault="0086688D" w:rsidP="00866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86688D" w:rsidRDefault="0086688D" w:rsidP="00866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86688D" w:rsidRDefault="0086688D" w:rsidP="008668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86688D" w:rsidRPr="0086688D" w:rsidRDefault="0086688D" w:rsidP="0086688D">
      <w:pPr>
        <w:pStyle w:val="a3"/>
        <w:spacing w:after="0" w:line="240" w:lineRule="auto"/>
        <w:ind w:left="1440"/>
        <w:rPr>
          <w:sz w:val="28"/>
          <w:szCs w:val="28"/>
        </w:rPr>
      </w:pPr>
    </w:p>
    <w:p w:rsidR="008E7449" w:rsidRDefault="008E7449" w:rsidP="008E7449">
      <w:pPr>
        <w:spacing w:after="0" w:line="240" w:lineRule="auto"/>
        <w:jc w:val="center"/>
        <w:rPr>
          <w:b/>
          <w:sz w:val="28"/>
          <w:szCs w:val="28"/>
        </w:rPr>
      </w:pPr>
    </w:p>
    <w:p w:rsidR="009A0E58" w:rsidRDefault="009A0E58"/>
    <w:sectPr w:rsidR="009A0E58" w:rsidSect="009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58E"/>
    <w:multiLevelType w:val="hybridMultilevel"/>
    <w:tmpl w:val="2FDED64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7D37F74"/>
    <w:multiLevelType w:val="hybridMultilevel"/>
    <w:tmpl w:val="CA84C6A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9223D96"/>
    <w:multiLevelType w:val="multilevel"/>
    <w:tmpl w:val="5FB4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0266328"/>
    <w:multiLevelType w:val="hybridMultilevel"/>
    <w:tmpl w:val="1AC6849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49"/>
    <w:rsid w:val="0004554A"/>
    <w:rsid w:val="00080BE9"/>
    <w:rsid w:val="00154736"/>
    <w:rsid w:val="003C6A21"/>
    <w:rsid w:val="00726C31"/>
    <w:rsid w:val="0086688D"/>
    <w:rsid w:val="00881B8B"/>
    <w:rsid w:val="008E7449"/>
    <w:rsid w:val="009062AC"/>
    <w:rsid w:val="009A0E58"/>
    <w:rsid w:val="009A7C96"/>
    <w:rsid w:val="00D62EB4"/>
    <w:rsid w:val="00DA4F7C"/>
    <w:rsid w:val="00F7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2018-01-18T09:00:00Z</cp:lastPrinted>
  <dcterms:created xsi:type="dcterms:W3CDTF">2018-01-17T09:45:00Z</dcterms:created>
  <dcterms:modified xsi:type="dcterms:W3CDTF">2022-10-12T06:34:00Z</dcterms:modified>
</cp:coreProperties>
</file>