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ED" w:rsidRPr="005E54ED" w:rsidRDefault="005E54ED" w:rsidP="005E54ED">
      <w:pPr>
        <w:spacing w:after="0" w:line="360" w:lineRule="auto"/>
        <w:jc w:val="center"/>
        <w:rPr>
          <w:rFonts w:ascii="Times New Roman" w:eastAsia="Times New Roman" w:hAnsi="Times New Roman" w:cs="Times New Roman"/>
          <w:b/>
          <w:sz w:val="28"/>
          <w:szCs w:val="28"/>
          <w:lang w:eastAsia="ru-RU"/>
        </w:rPr>
      </w:pPr>
      <w:r w:rsidRPr="005E54ED">
        <w:rPr>
          <w:rFonts w:ascii="Times New Roman" w:eastAsia="Times New Roman" w:hAnsi="Times New Roman" w:cs="Times New Roman"/>
          <w:bCs/>
          <w:color w:val="000000"/>
          <w:spacing w:val="-1"/>
          <w:sz w:val="28"/>
          <w:szCs w:val="28"/>
          <w:lang w:eastAsia="ru-RU"/>
        </w:rPr>
        <w:t xml:space="preserve">                                  </w:t>
      </w:r>
    </w:p>
    <w:p w:rsidR="00365F42" w:rsidRPr="008D406C" w:rsidRDefault="00365F42" w:rsidP="00365F42">
      <w:pPr>
        <w:widowControl w:val="0"/>
        <w:autoSpaceDE w:val="0"/>
        <w:spacing w:after="0"/>
        <w:jc w:val="center"/>
        <w:rPr>
          <w:rFonts w:ascii="Times New Roman" w:hAnsi="Times New Roman" w:cs="Times New Roman"/>
          <w:b/>
          <w:sz w:val="28"/>
          <w:szCs w:val="28"/>
        </w:rPr>
      </w:pPr>
      <w:r w:rsidRPr="008D406C">
        <w:rPr>
          <w:rFonts w:ascii="Times New Roman" w:hAnsi="Times New Roman" w:cs="Times New Roman"/>
          <w:b/>
          <w:sz w:val="28"/>
          <w:szCs w:val="28"/>
        </w:rPr>
        <w:t>МУНИЦИПАЛЬНОЕ ОБРАЗОВАТЕЛЬНОЕ УЧРЕЖДЕНИЕ КУЛЬТУРЫ ДОПОЛНИТЕЛЬНОГО ОБРАЗОВАНИЯ ДЕТЕЙ ДЕТСКАЯ ШКОЛА ИСКУССТВ СЕЛО КОЕЛГА ЕТКУЛЬСКОГО РАЙОНА ЧЕЛЯБИНСКОЙ ОБЛАСТИ</w:t>
      </w:r>
    </w:p>
    <w:p w:rsidR="00365F42" w:rsidRPr="008D406C" w:rsidRDefault="00365F42" w:rsidP="00365F42">
      <w:pPr>
        <w:spacing w:after="0" w:line="240" w:lineRule="auto"/>
        <w:rPr>
          <w:rFonts w:ascii="Times New Roman" w:eastAsia="Times New Roman" w:hAnsi="Times New Roman" w:cs="Times New Roman"/>
          <w:color w:val="000000"/>
          <w:sz w:val="28"/>
          <w:szCs w:val="28"/>
          <w:lang w:eastAsia="ru-RU"/>
        </w:rPr>
      </w:pPr>
    </w:p>
    <w:p w:rsidR="00365F42" w:rsidRPr="008D406C" w:rsidRDefault="00365F42" w:rsidP="00365F42">
      <w:pPr>
        <w:spacing w:after="0" w:line="240" w:lineRule="auto"/>
        <w:jc w:val="center"/>
        <w:rPr>
          <w:rFonts w:ascii="Times New Roman" w:eastAsia="Times New Roman" w:hAnsi="Times New Roman" w:cs="Times New Roman"/>
          <w:color w:val="000000"/>
          <w:sz w:val="28"/>
          <w:szCs w:val="28"/>
          <w:lang w:eastAsia="ru-RU"/>
        </w:rPr>
      </w:pPr>
    </w:p>
    <w:p w:rsidR="00365F42" w:rsidRPr="008D406C" w:rsidRDefault="00365F42" w:rsidP="00365F42">
      <w:pPr>
        <w:shd w:val="clear" w:color="auto" w:fill="FFFFFF"/>
        <w:spacing w:after="0"/>
        <w:jc w:val="center"/>
        <w:rPr>
          <w:rFonts w:ascii="Times New Roman" w:eastAsia="Times New Roman" w:hAnsi="Times New Roman" w:cs="Times New Roman"/>
          <w:color w:val="000000"/>
          <w:sz w:val="28"/>
          <w:szCs w:val="28"/>
          <w:lang w:eastAsia="ru-RU"/>
        </w:rPr>
      </w:pPr>
      <w:r w:rsidRPr="008D406C">
        <w:rPr>
          <w:rFonts w:ascii="Times New Roman" w:eastAsia="Times New Roman" w:hAnsi="Times New Roman" w:cs="Times New Roman"/>
          <w:b/>
          <w:bCs/>
          <w:color w:val="000000"/>
          <w:sz w:val="28"/>
          <w:szCs w:val="28"/>
          <w:lang w:eastAsia="ru-RU"/>
        </w:rPr>
        <w:t>ДОПОЛНИТЕЛЬНАЯ ОБЩЕРАЗВИВАЮЩАЯ</w:t>
      </w:r>
    </w:p>
    <w:p w:rsidR="00365F42" w:rsidRPr="008D406C" w:rsidRDefault="00365F42" w:rsidP="00365F42">
      <w:pPr>
        <w:shd w:val="clear" w:color="auto" w:fill="FFFFFF"/>
        <w:spacing w:after="0"/>
        <w:jc w:val="center"/>
        <w:rPr>
          <w:rFonts w:ascii="Times New Roman" w:eastAsia="Times New Roman" w:hAnsi="Times New Roman" w:cs="Times New Roman"/>
          <w:color w:val="000000"/>
          <w:sz w:val="28"/>
          <w:szCs w:val="28"/>
          <w:lang w:eastAsia="ru-RU"/>
        </w:rPr>
      </w:pPr>
      <w:r w:rsidRPr="008D406C">
        <w:rPr>
          <w:rFonts w:ascii="Times New Roman" w:eastAsia="Times New Roman" w:hAnsi="Times New Roman" w:cs="Times New Roman"/>
          <w:b/>
          <w:bCs/>
          <w:color w:val="000000"/>
          <w:sz w:val="28"/>
          <w:szCs w:val="28"/>
          <w:lang w:eastAsia="ru-RU"/>
        </w:rPr>
        <w:t>ОБЩЕОБРАЗОВАТЕЛЬНАЯ ПРОГРАММА В ОБЛАСТИ МУЗЫКАЛЬНОГО ИСКУССТВА</w:t>
      </w:r>
    </w:p>
    <w:p w:rsidR="00365F42" w:rsidRPr="008D406C" w:rsidRDefault="00365F42" w:rsidP="00365F42">
      <w:pPr>
        <w:shd w:val="clear" w:color="auto" w:fill="FFFFFF"/>
        <w:spacing w:after="0"/>
        <w:jc w:val="center"/>
        <w:rPr>
          <w:rFonts w:ascii="Times New Roman" w:eastAsia="Times New Roman" w:hAnsi="Times New Roman" w:cs="Times New Roman"/>
          <w:color w:val="000000"/>
          <w:sz w:val="28"/>
          <w:szCs w:val="28"/>
          <w:lang w:eastAsia="ru-RU"/>
        </w:rPr>
      </w:pPr>
      <w:r w:rsidRPr="008D406C">
        <w:rPr>
          <w:rFonts w:ascii="Times New Roman" w:eastAsia="Times New Roman" w:hAnsi="Times New Roman" w:cs="Times New Roman"/>
          <w:b/>
          <w:bCs/>
          <w:color w:val="000000"/>
          <w:sz w:val="28"/>
          <w:szCs w:val="28"/>
          <w:u w:val="single"/>
          <w:lang w:eastAsia="ru-RU"/>
        </w:rPr>
        <w:t>«ИНСТРУМЕНТАЛЬНОЕ ИСПОЛНИТЕЛЬСТВО»</w:t>
      </w:r>
    </w:p>
    <w:p w:rsidR="00365F42" w:rsidRPr="008D406C" w:rsidRDefault="00365F42" w:rsidP="00365F42">
      <w:pPr>
        <w:shd w:val="clear" w:color="auto" w:fill="FFFFFF"/>
        <w:spacing w:after="0"/>
        <w:jc w:val="center"/>
        <w:rPr>
          <w:rFonts w:ascii="Times New Roman" w:eastAsia="Times New Roman" w:hAnsi="Times New Roman" w:cs="Times New Roman"/>
          <w:color w:val="000000"/>
          <w:sz w:val="28"/>
          <w:szCs w:val="28"/>
          <w:lang w:eastAsia="ru-RU"/>
        </w:rPr>
      </w:pPr>
    </w:p>
    <w:p w:rsidR="00365F42" w:rsidRPr="008D406C" w:rsidRDefault="00365F42" w:rsidP="00365F42">
      <w:pPr>
        <w:shd w:val="clear" w:color="auto" w:fill="FFFFFF"/>
        <w:spacing w:after="0"/>
        <w:jc w:val="center"/>
        <w:rPr>
          <w:rFonts w:ascii="Times New Roman" w:eastAsia="Times New Roman" w:hAnsi="Times New Roman" w:cs="Times New Roman"/>
          <w:color w:val="000000"/>
          <w:sz w:val="28"/>
          <w:szCs w:val="28"/>
          <w:lang w:eastAsia="ru-RU"/>
        </w:rPr>
      </w:pPr>
      <w:r w:rsidRPr="008D406C">
        <w:rPr>
          <w:rFonts w:ascii="Times New Roman" w:eastAsia="Times New Roman" w:hAnsi="Times New Roman" w:cs="Times New Roman"/>
          <w:color w:val="000000"/>
          <w:sz w:val="28"/>
          <w:szCs w:val="28"/>
          <w:lang w:eastAsia="ru-RU"/>
        </w:rPr>
        <w:t>Срок реализации 5(6) лет</w:t>
      </w:r>
    </w:p>
    <w:p w:rsidR="00365F42" w:rsidRPr="008D406C" w:rsidRDefault="00365F42" w:rsidP="00365F42">
      <w:pPr>
        <w:spacing w:after="0" w:line="240" w:lineRule="auto"/>
        <w:jc w:val="center"/>
        <w:rPr>
          <w:rFonts w:ascii="Times New Roman" w:eastAsia="Times New Roman" w:hAnsi="Times New Roman" w:cs="Times New Roman"/>
          <w:color w:val="000000"/>
          <w:sz w:val="28"/>
          <w:szCs w:val="28"/>
          <w:lang w:eastAsia="ru-RU"/>
        </w:rPr>
      </w:pPr>
    </w:p>
    <w:p w:rsidR="00365F42" w:rsidRPr="008D406C" w:rsidRDefault="00365F42" w:rsidP="00365F42">
      <w:pPr>
        <w:spacing w:after="0" w:line="240" w:lineRule="auto"/>
        <w:jc w:val="center"/>
        <w:rPr>
          <w:rFonts w:ascii="Times New Roman" w:eastAsia="Times New Roman" w:hAnsi="Times New Roman" w:cs="Times New Roman"/>
          <w:color w:val="000000"/>
          <w:sz w:val="28"/>
          <w:szCs w:val="28"/>
          <w:lang w:eastAsia="ru-RU"/>
        </w:rPr>
      </w:pPr>
    </w:p>
    <w:p w:rsidR="00365F42" w:rsidRPr="008D406C" w:rsidRDefault="00365F42" w:rsidP="00365F42">
      <w:pPr>
        <w:spacing w:after="0" w:line="240" w:lineRule="auto"/>
        <w:jc w:val="center"/>
        <w:rPr>
          <w:rFonts w:ascii="Times New Roman" w:eastAsia="Times New Roman" w:hAnsi="Times New Roman" w:cs="Times New Roman"/>
          <w:color w:val="000000"/>
          <w:sz w:val="28"/>
          <w:szCs w:val="28"/>
          <w:lang w:eastAsia="ru-RU"/>
        </w:rPr>
      </w:pPr>
    </w:p>
    <w:p w:rsidR="00365F42" w:rsidRPr="008D406C" w:rsidRDefault="00365F42" w:rsidP="00365F42">
      <w:pPr>
        <w:spacing w:after="0" w:line="240" w:lineRule="auto"/>
        <w:jc w:val="center"/>
        <w:rPr>
          <w:rFonts w:ascii="Times New Roman" w:eastAsia="Times New Roman" w:hAnsi="Times New Roman" w:cs="Times New Roman"/>
          <w:color w:val="000000"/>
          <w:sz w:val="28"/>
          <w:szCs w:val="28"/>
          <w:lang w:eastAsia="ru-RU"/>
        </w:rPr>
      </w:pPr>
      <w:r w:rsidRPr="008D406C">
        <w:rPr>
          <w:rFonts w:ascii="Times New Roman" w:eastAsia="Times New Roman" w:hAnsi="Times New Roman" w:cs="Times New Roman"/>
          <w:b/>
          <w:bCs/>
          <w:color w:val="000000"/>
          <w:sz w:val="28"/>
          <w:szCs w:val="28"/>
          <w:lang w:eastAsia="ru-RU"/>
        </w:rPr>
        <w:t>Программа по учебному предмету</w:t>
      </w:r>
    </w:p>
    <w:p w:rsidR="00365F42" w:rsidRPr="008D406C" w:rsidRDefault="00365F42" w:rsidP="00365F42">
      <w:pPr>
        <w:spacing w:after="0" w:line="240" w:lineRule="auto"/>
        <w:jc w:val="center"/>
        <w:rPr>
          <w:rFonts w:ascii="Times New Roman" w:eastAsia="Times New Roman" w:hAnsi="Times New Roman" w:cs="Times New Roman"/>
          <w:color w:val="000000"/>
          <w:sz w:val="28"/>
          <w:szCs w:val="28"/>
          <w:lang w:eastAsia="ru-RU"/>
        </w:rPr>
      </w:pPr>
      <w:r w:rsidRPr="008D406C">
        <w:rPr>
          <w:rFonts w:ascii="Times New Roman" w:eastAsia="Times New Roman" w:hAnsi="Times New Roman" w:cs="Times New Roman"/>
          <w:b/>
          <w:bCs/>
          <w:color w:val="000000"/>
          <w:sz w:val="28"/>
          <w:szCs w:val="28"/>
          <w:lang w:eastAsia="ru-RU"/>
        </w:rPr>
        <w:t>«АНСАМБЛЬ»</w:t>
      </w:r>
    </w:p>
    <w:p w:rsidR="00365F42" w:rsidRPr="008D406C" w:rsidRDefault="00365F42" w:rsidP="00365F42">
      <w:pPr>
        <w:spacing w:after="0"/>
        <w:jc w:val="center"/>
        <w:rPr>
          <w:rFonts w:ascii="Times New Roman" w:eastAsia="Times New Roman" w:hAnsi="Times New Roman" w:cs="Times New Roman"/>
          <w:color w:val="000000"/>
          <w:sz w:val="28"/>
          <w:szCs w:val="28"/>
          <w:lang w:eastAsia="ru-RU"/>
        </w:rPr>
      </w:pPr>
      <w:r w:rsidRPr="008D406C">
        <w:rPr>
          <w:rFonts w:ascii="Times New Roman" w:eastAsia="Times New Roman" w:hAnsi="Times New Roman" w:cs="Times New Roman"/>
          <w:color w:val="000000"/>
          <w:sz w:val="28"/>
          <w:szCs w:val="28"/>
          <w:lang w:eastAsia="ru-RU"/>
        </w:rPr>
        <w:t xml:space="preserve">Срок реализации </w:t>
      </w:r>
      <w:r>
        <w:rPr>
          <w:rFonts w:ascii="Times New Roman" w:eastAsia="Times New Roman" w:hAnsi="Times New Roman" w:cs="Times New Roman"/>
          <w:color w:val="000000"/>
          <w:sz w:val="28"/>
          <w:szCs w:val="28"/>
          <w:lang w:eastAsia="ru-RU"/>
        </w:rPr>
        <w:t>4</w:t>
      </w:r>
      <w:r w:rsidRPr="008D406C">
        <w:rPr>
          <w:rFonts w:ascii="Times New Roman" w:eastAsia="Times New Roman" w:hAnsi="Times New Roman" w:cs="Times New Roman"/>
          <w:color w:val="000000"/>
          <w:sz w:val="28"/>
          <w:szCs w:val="28"/>
          <w:lang w:eastAsia="ru-RU"/>
        </w:rPr>
        <w:t xml:space="preserve"> года</w:t>
      </w:r>
    </w:p>
    <w:p w:rsidR="005E54ED" w:rsidRDefault="005E54ED"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365F42" w:rsidRDefault="00365F42"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365F42" w:rsidRDefault="00365F42"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365F42" w:rsidRDefault="00365F42"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365F42" w:rsidRDefault="00365F42"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365F42" w:rsidRDefault="00365F42"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365F42" w:rsidRDefault="00365F42"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365F42" w:rsidRDefault="00365F42"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365F42" w:rsidRPr="005E54ED" w:rsidRDefault="00365F42"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5E54ED" w:rsidRPr="005E54ED" w:rsidRDefault="005E54ED" w:rsidP="005E54ED">
      <w:pPr>
        <w:tabs>
          <w:tab w:val="left" w:pos="955"/>
        </w:tabs>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p>
    <w:p w:rsidR="005E54ED" w:rsidRPr="005E54ED" w:rsidRDefault="005E54ED" w:rsidP="005E54ED">
      <w:pPr>
        <w:widowControl w:val="0"/>
        <w:tabs>
          <w:tab w:val="left" w:pos="955"/>
        </w:tabs>
        <w:autoSpaceDE w:val="0"/>
        <w:autoSpaceDN w:val="0"/>
        <w:adjustRightInd w:val="0"/>
        <w:spacing w:after="0" w:line="360" w:lineRule="auto"/>
        <w:rPr>
          <w:rFonts w:ascii="Times New Roman" w:eastAsia="Times New Roman"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360" w:lineRule="auto"/>
        <w:jc w:val="center"/>
        <w:rPr>
          <w:rFonts w:ascii="Times New Roman" w:eastAsia="Times New Roman"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360" w:lineRule="auto"/>
        <w:ind w:firstLine="686"/>
        <w:jc w:val="center"/>
        <w:rPr>
          <w:rFonts w:ascii="Times New Roman" w:eastAsia="Times New Roman" w:hAnsi="Times New Roman" w:cs="Times New Roman"/>
          <w:b/>
          <w:spacing w:val="-2"/>
          <w:sz w:val="28"/>
          <w:szCs w:val="28"/>
          <w:lang w:eastAsia="ru-RU"/>
        </w:rPr>
      </w:pPr>
      <w:r w:rsidRPr="005E54ED">
        <w:rPr>
          <w:rFonts w:ascii="Times New Roman" w:eastAsia="Times New Roman" w:hAnsi="Times New Roman" w:cs="Times New Roman"/>
          <w:b/>
          <w:sz w:val="28"/>
          <w:szCs w:val="28"/>
          <w:lang w:eastAsia="ru-RU"/>
        </w:rPr>
        <w:t xml:space="preserve">С. </w:t>
      </w:r>
      <w:proofErr w:type="spellStart"/>
      <w:r w:rsidRPr="005E54ED">
        <w:rPr>
          <w:rFonts w:ascii="Times New Roman" w:eastAsia="Times New Roman" w:hAnsi="Times New Roman" w:cs="Times New Roman"/>
          <w:b/>
          <w:sz w:val="28"/>
          <w:szCs w:val="28"/>
          <w:lang w:eastAsia="ru-RU"/>
        </w:rPr>
        <w:t>Коелга</w:t>
      </w:r>
      <w:proofErr w:type="spellEnd"/>
    </w:p>
    <w:p w:rsidR="005E54ED" w:rsidRPr="005E54ED" w:rsidRDefault="005E54ED" w:rsidP="005E54ED">
      <w:pPr>
        <w:widowControl w:val="0"/>
        <w:tabs>
          <w:tab w:val="left" w:pos="955"/>
        </w:tabs>
        <w:autoSpaceDE w:val="0"/>
        <w:autoSpaceDN w:val="0"/>
        <w:adjustRightInd w:val="0"/>
        <w:spacing w:after="0" w:line="360" w:lineRule="auto"/>
        <w:jc w:val="center"/>
        <w:rPr>
          <w:rFonts w:ascii="Times New Roman" w:eastAsia="Times New Roman"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360" w:lineRule="auto"/>
        <w:ind w:firstLine="686"/>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2014</w:t>
      </w:r>
      <w:r w:rsidRPr="005E54ED">
        <w:rPr>
          <w:rFonts w:ascii="Times New Roman" w:eastAsia="Times New Roman" w:hAnsi="Times New Roman" w:cs="Times New Roman"/>
          <w:b/>
          <w:spacing w:val="-2"/>
          <w:sz w:val="28"/>
          <w:szCs w:val="28"/>
          <w:lang w:eastAsia="ru-RU"/>
        </w:rPr>
        <w:t xml:space="preserve"> г.</w:t>
      </w:r>
    </w:p>
    <w:p w:rsidR="005E54ED" w:rsidRPr="005E54ED" w:rsidRDefault="005E54ED" w:rsidP="005E54ED">
      <w:pPr>
        <w:autoSpaceDN w:val="0"/>
        <w:spacing w:after="0" w:line="360" w:lineRule="auto"/>
        <w:jc w:val="center"/>
        <w:rPr>
          <w:rFonts w:ascii="Times New Roman" w:eastAsia="Times New Roman" w:hAnsi="Times New Roman" w:cs="Times New Roman"/>
          <w:b/>
          <w:bCs/>
          <w:sz w:val="28"/>
          <w:szCs w:val="28"/>
          <w:lang w:eastAsia="ru-RU"/>
        </w:rPr>
      </w:pPr>
    </w:p>
    <w:p w:rsidR="005E54ED" w:rsidRPr="005E54ED" w:rsidRDefault="005E54ED" w:rsidP="005E54ED">
      <w:pPr>
        <w:autoSpaceDN w:val="0"/>
        <w:spacing w:after="0" w:line="240" w:lineRule="auto"/>
        <w:rPr>
          <w:rFonts w:ascii="Times New Roman" w:eastAsia="Calibri" w:hAnsi="Times New Roman" w:cs="Times New Roman"/>
          <w:sz w:val="28"/>
          <w:szCs w:val="28"/>
        </w:rPr>
      </w:pP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spacing w:val="-2"/>
          <w:sz w:val="28"/>
          <w:szCs w:val="28"/>
          <w:lang w:eastAsia="ru-RU"/>
        </w:rPr>
      </w:pPr>
      <w:r w:rsidRPr="005E54ED">
        <w:rPr>
          <w:rFonts w:ascii="Times New Roman" w:eastAsia="Calibri" w:hAnsi="Times New Roman" w:cs="Times New Roman"/>
          <w:sz w:val="28"/>
          <w:szCs w:val="28"/>
        </w:rPr>
        <w:lastRenderedPageBreak/>
        <w:t>Разработчик</w:t>
      </w:r>
      <w:r w:rsidRPr="005E54ED">
        <w:rPr>
          <w:rFonts w:ascii="Times New Roman" w:eastAsia="Calibri" w:hAnsi="Times New Roman" w:cs="Times New Roman"/>
          <w:b/>
          <w:spacing w:val="-2"/>
          <w:sz w:val="28"/>
          <w:szCs w:val="28"/>
          <w:lang w:eastAsia="ru-RU"/>
        </w:rPr>
        <w:t>: ИСАЕВА Татьяна Викторовна</w:t>
      </w:r>
      <w:r w:rsidRPr="005E54ED">
        <w:rPr>
          <w:rFonts w:ascii="Times New Roman" w:eastAsia="Calibri" w:hAnsi="Times New Roman" w:cs="Times New Roman"/>
          <w:spacing w:val="-2"/>
          <w:sz w:val="28"/>
          <w:szCs w:val="28"/>
          <w:lang w:eastAsia="ru-RU"/>
        </w:rPr>
        <w:t xml:space="preserve">, преподаватель высшей педагогической  категории по классу домры  ДШИ,  с. </w:t>
      </w:r>
      <w:proofErr w:type="spellStart"/>
      <w:r w:rsidRPr="005E54ED">
        <w:rPr>
          <w:rFonts w:ascii="Times New Roman" w:eastAsia="Calibri" w:hAnsi="Times New Roman" w:cs="Times New Roman"/>
          <w:spacing w:val="-2"/>
          <w:sz w:val="28"/>
          <w:szCs w:val="28"/>
          <w:lang w:eastAsia="ru-RU"/>
        </w:rPr>
        <w:t>Коелга</w:t>
      </w:r>
      <w:proofErr w:type="spellEnd"/>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r w:rsidRPr="005E54ED">
        <w:rPr>
          <w:rFonts w:ascii="Times New Roman" w:eastAsia="Calibri" w:hAnsi="Times New Roman" w:cs="Times New Roman"/>
          <w:b/>
          <w:spacing w:val="-2"/>
          <w:sz w:val="28"/>
          <w:szCs w:val="28"/>
          <w:lang w:eastAsia="ru-RU"/>
        </w:rPr>
        <w:t xml:space="preserve">Рассмотрено </w:t>
      </w:r>
      <w:r w:rsidRPr="005E54ED">
        <w:rPr>
          <w:rFonts w:ascii="Times New Roman" w:eastAsia="Calibri" w:hAnsi="Times New Roman" w:cs="Times New Roman"/>
          <w:spacing w:val="-2"/>
          <w:sz w:val="28"/>
          <w:szCs w:val="28"/>
          <w:lang w:eastAsia="ru-RU"/>
        </w:rPr>
        <w:t>на методическом объединении отделения народных инструментов 19.05.2014.</w:t>
      </w: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r w:rsidRPr="005E54ED">
        <w:rPr>
          <w:rFonts w:ascii="Times New Roman" w:eastAsia="Calibri" w:hAnsi="Times New Roman" w:cs="Times New Roman"/>
          <w:b/>
          <w:spacing w:val="-2"/>
          <w:sz w:val="28"/>
          <w:szCs w:val="28"/>
          <w:lang w:eastAsia="ru-RU"/>
        </w:rPr>
        <w:t xml:space="preserve">Рассмотрено </w:t>
      </w:r>
      <w:r w:rsidRPr="005E54ED">
        <w:rPr>
          <w:rFonts w:ascii="Times New Roman" w:eastAsia="Calibri" w:hAnsi="Times New Roman" w:cs="Times New Roman"/>
          <w:spacing w:val="-2"/>
          <w:sz w:val="28"/>
          <w:szCs w:val="28"/>
          <w:lang w:eastAsia="ru-RU"/>
        </w:rPr>
        <w:t>на Методическом совете ДШИ № 2 от 28.05.2014.</w:t>
      </w: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r w:rsidRPr="005E54ED">
        <w:rPr>
          <w:rFonts w:ascii="Times New Roman" w:eastAsia="Calibri" w:hAnsi="Times New Roman" w:cs="Times New Roman"/>
          <w:b/>
          <w:spacing w:val="-2"/>
          <w:sz w:val="28"/>
          <w:szCs w:val="28"/>
          <w:lang w:eastAsia="ru-RU"/>
        </w:rPr>
        <w:t xml:space="preserve">Утверждено </w:t>
      </w:r>
      <w:r w:rsidRPr="005E54ED">
        <w:rPr>
          <w:rFonts w:ascii="Times New Roman" w:eastAsia="Calibri" w:hAnsi="Times New Roman" w:cs="Times New Roman"/>
          <w:spacing w:val="-2"/>
          <w:sz w:val="28"/>
          <w:szCs w:val="28"/>
          <w:lang w:eastAsia="ru-RU"/>
        </w:rPr>
        <w:t>на Педагогическом совете  №1  от29.08.2014.</w:t>
      </w: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r w:rsidRPr="005E54ED">
        <w:rPr>
          <w:rFonts w:ascii="Times New Roman" w:eastAsia="Calibri" w:hAnsi="Times New Roman" w:cs="Times New Roman"/>
          <w:b/>
          <w:spacing w:val="-2"/>
          <w:sz w:val="28"/>
          <w:szCs w:val="28"/>
          <w:lang w:eastAsia="ru-RU"/>
        </w:rPr>
        <w:t xml:space="preserve">Рецензенты: </w:t>
      </w: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8"/>
          <w:szCs w:val="28"/>
          <w:lang w:eastAsia="ru-RU"/>
        </w:rPr>
      </w:pPr>
    </w:p>
    <w:p w:rsidR="005E54ED" w:rsidRPr="005E54ED" w:rsidRDefault="005E54ED" w:rsidP="005E54ED">
      <w:pPr>
        <w:widowControl w:val="0"/>
        <w:tabs>
          <w:tab w:val="left" w:pos="955"/>
        </w:tabs>
        <w:autoSpaceDE w:val="0"/>
        <w:autoSpaceDN w:val="0"/>
        <w:adjustRightInd w:val="0"/>
        <w:spacing w:after="0" w:line="240" w:lineRule="auto"/>
        <w:rPr>
          <w:rFonts w:ascii="Times New Roman" w:eastAsia="Calibri" w:hAnsi="Times New Roman" w:cs="Times New Roman"/>
          <w:b/>
          <w:spacing w:val="-2"/>
          <w:sz w:val="24"/>
          <w:szCs w:val="24"/>
          <w:lang w:eastAsia="ru-RU"/>
        </w:rPr>
      </w:pPr>
    </w:p>
    <w:p w:rsidR="005E54ED" w:rsidRPr="005E54ED" w:rsidRDefault="005E54ED" w:rsidP="005E54ED">
      <w:pPr>
        <w:spacing w:after="0" w:line="240" w:lineRule="auto"/>
        <w:rPr>
          <w:rFonts w:ascii="Times New Roman" w:eastAsia="Calibri" w:hAnsi="Times New Roman" w:cs="Times New Roman"/>
          <w:sz w:val="28"/>
          <w:szCs w:val="28"/>
          <w:lang w:eastAsia="ru-RU"/>
        </w:rPr>
      </w:pPr>
      <w:r w:rsidRPr="005E54ED">
        <w:rPr>
          <w:rFonts w:ascii="Times New Roman" w:eastAsia="Calibri" w:hAnsi="Times New Roman" w:cs="Times New Roman"/>
          <w:b/>
          <w:sz w:val="28"/>
          <w:szCs w:val="28"/>
          <w:lang w:eastAsia="ru-RU"/>
        </w:rPr>
        <w:t>ПЕТКЕВИЧ Лариса Викторовна</w:t>
      </w:r>
      <w:r w:rsidRPr="005E54ED">
        <w:rPr>
          <w:rFonts w:ascii="Times New Roman" w:eastAsia="Calibri" w:hAnsi="Times New Roman" w:cs="Times New Roman"/>
          <w:sz w:val="28"/>
          <w:szCs w:val="28"/>
          <w:lang w:eastAsia="ru-RU"/>
        </w:rPr>
        <w:t xml:space="preserve"> – преподаватель первой педагогической категории по классу домры, ДШИ с. Еткуль.</w:t>
      </w:r>
    </w:p>
    <w:p w:rsidR="005E54ED" w:rsidRPr="005E54ED" w:rsidRDefault="005E54ED" w:rsidP="005E54ED">
      <w:pPr>
        <w:spacing w:after="0" w:line="360" w:lineRule="auto"/>
        <w:jc w:val="center"/>
        <w:rPr>
          <w:rFonts w:ascii="Times New Roman" w:eastAsia="Calibri" w:hAnsi="Times New Roman" w:cs="Times New Roman"/>
          <w:b/>
          <w:sz w:val="28"/>
          <w:szCs w:val="28"/>
          <w:lang w:eastAsia="ru-RU"/>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365F42" w:rsidRDefault="00365F42" w:rsidP="005E54ED">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themeColor="text1"/>
          <w:sz w:val="28"/>
          <w:szCs w:val="28"/>
          <w:bdr w:val="none" w:sz="0" w:space="0" w:color="auto" w:frame="1"/>
          <w:shd w:val="clear" w:color="auto" w:fill="FFFFFF" w:themeFill="background1"/>
        </w:rPr>
      </w:pP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r w:rsidRPr="005E54ED">
        <w:rPr>
          <w:rFonts w:ascii="Times New Roman" w:eastAsia="Times New Roman" w:hAnsi="Times New Roman" w:cs="Times New Roman"/>
          <w:bCs/>
          <w:color w:val="000000"/>
          <w:spacing w:val="-1"/>
          <w:sz w:val="28"/>
          <w:szCs w:val="28"/>
          <w:lang w:eastAsia="ru-RU"/>
        </w:rPr>
        <w:t xml:space="preserve">                             </w:t>
      </w:r>
    </w:p>
    <w:p w:rsidR="005E54ED" w:rsidRPr="005E54ED" w:rsidRDefault="005E54ED" w:rsidP="005E54E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pacing w:val="-1"/>
          <w:sz w:val="28"/>
          <w:szCs w:val="28"/>
          <w:lang w:eastAsia="ru-RU"/>
        </w:rPr>
      </w:pPr>
      <w:r w:rsidRPr="005E54ED">
        <w:rPr>
          <w:rFonts w:ascii="Times New Roman" w:eastAsia="Times New Roman" w:hAnsi="Times New Roman" w:cs="Times New Roman"/>
          <w:b/>
          <w:bCs/>
          <w:color w:val="000000"/>
          <w:spacing w:val="-1"/>
          <w:sz w:val="28"/>
          <w:szCs w:val="28"/>
          <w:lang w:eastAsia="ru-RU"/>
        </w:rPr>
        <w:lastRenderedPageBreak/>
        <w:t>Содержание</w:t>
      </w: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p>
    <w:tbl>
      <w:tblPr>
        <w:tblStyle w:val="a6"/>
        <w:tblW w:w="0" w:type="auto"/>
        <w:tblLook w:val="04A0"/>
      </w:tblPr>
      <w:tblGrid>
        <w:gridCol w:w="1592"/>
        <w:gridCol w:w="5677"/>
        <w:gridCol w:w="2127"/>
      </w:tblGrid>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i/>
                <w:sz w:val="28"/>
                <w:szCs w:val="28"/>
                <w:lang w:eastAsia="ru-RU"/>
              </w:rPr>
            </w:pPr>
            <w:r w:rsidRPr="005E54ED">
              <w:rPr>
                <w:rFonts w:ascii="Times New Roman" w:hAnsi="Times New Roman" w:cs="Times New Roman"/>
                <w:i/>
                <w:sz w:val="28"/>
                <w:szCs w:val="28"/>
              </w:rPr>
              <w:t>№ п.п.</w:t>
            </w:r>
          </w:p>
        </w:tc>
        <w:tc>
          <w:tcPr>
            <w:tcW w:w="5677" w:type="dxa"/>
          </w:tcPr>
          <w:p w:rsidR="005E54ED" w:rsidRPr="005E54ED" w:rsidRDefault="005E54ED" w:rsidP="005E54ED">
            <w:pPr>
              <w:spacing w:line="360" w:lineRule="auto"/>
              <w:jc w:val="center"/>
              <w:rPr>
                <w:rFonts w:ascii="Times New Roman" w:eastAsia="Times New Roman" w:hAnsi="Times New Roman" w:cs="Times New Roman"/>
                <w:i/>
                <w:sz w:val="28"/>
                <w:szCs w:val="28"/>
                <w:lang w:eastAsia="ru-RU"/>
              </w:rPr>
            </w:pPr>
            <w:r w:rsidRPr="005E54ED">
              <w:rPr>
                <w:rFonts w:ascii="Times New Roman" w:eastAsia="Times New Roman" w:hAnsi="Times New Roman" w:cs="Times New Roman"/>
                <w:i/>
                <w:sz w:val="28"/>
                <w:szCs w:val="28"/>
                <w:lang w:eastAsia="ru-RU"/>
              </w:rPr>
              <w:t>Наименование раздела</w:t>
            </w:r>
          </w:p>
        </w:tc>
        <w:tc>
          <w:tcPr>
            <w:tcW w:w="2127" w:type="dxa"/>
          </w:tcPr>
          <w:p w:rsidR="005E54ED" w:rsidRPr="005E54ED" w:rsidRDefault="005E54ED" w:rsidP="005E54ED">
            <w:pPr>
              <w:spacing w:line="360" w:lineRule="auto"/>
              <w:jc w:val="center"/>
              <w:rPr>
                <w:rFonts w:ascii="Times New Roman" w:eastAsia="Times New Roman" w:hAnsi="Times New Roman" w:cs="Times New Roman"/>
                <w:i/>
                <w:sz w:val="28"/>
                <w:szCs w:val="28"/>
                <w:lang w:eastAsia="ru-RU"/>
              </w:rPr>
            </w:pPr>
            <w:r w:rsidRPr="005E54ED">
              <w:rPr>
                <w:rFonts w:ascii="Times New Roman" w:eastAsia="Times New Roman" w:hAnsi="Times New Roman" w:cs="Times New Roman"/>
                <w:i/>
                <w:sz w:val="28"/>
                <w:szCs w:val="28"/>
                <w:lang w:eastAsia="ru-RU"/>
              </w:rPr>
              <w:t>Стр.</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w:t>
            </w:r>
          </w:p>
        </w:tc>
        <w:tc>
          <w:tcPr>
            <w:tcW w:w="567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Введение</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4</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2.</w:t>
            </w:r>
          </w:p>
        </w:tc>
        <w:tc>
          <w:tcPr>
            <w:tcW w:w="567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Пояснительная записка</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5</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3.</w:t>
            </w:r>
          </w:p>
        </w:tc>
        <w:tc>
          <w:tcPr>
            <w:tcW w:w="567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Цели и задачи учебного предмета</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6</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4.</w:t>
            </w:r>
          </w:p>
        </w:tc>
        <w:tc>
          <w:tcPr>
            <w:tcW w:w="567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Формы контроля успеваемости</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7</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5.</w:t>
            </w:r>
          </w:p>
        </w:tc>
        <w:tc>
          <w:tcPr>
            <w:tcW w:w="567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bCs/>
                <w:kern w:val="32"/>
                <w:sz w:val="28"/>
                <w:szCs w:val="28"/>
                <w:lang w:eastAsia="ru-RU"/>
              </w:rPr>
              <w:t>Методические рекомендации для преподавателей</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8</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6.</w:t>
            </w:r>
          </w:p>
        </w:tc>
        <w:tc>
          <w:tcPr>
            <w:tcW w:w="567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Методические указания для учащихся</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11</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7.</w:t>
            </w:r>
          </w:p>
        </w:tc>
        <w:tc>
          <w:tcPr>
            <w:tcW w:w="567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hAnsi="Times New Roman" w:cs="Times New Roman"/>
                <w:sz w:val="28"/>
                <w:szCs w:val="28"/>
              </w:rPr>
              <w:t>Руководство самостоятельной работой учащихся</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12</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8.</w:t>
            </w:r>
          </w:p>
        </w:tc>
        <w:tc>
          <w:tcPr>
            <w:tcW w:w="5677" w:type="dxa"/>
          </w:tcPr>
          <w:p w:rsidR="005E54ED" w:rsidRPr="005E54ED" w:rsidRDefault="005E54ED" w:rsidP="005E54ED">
            <w:pPr>
              <w:autoSpaceDN w:val="0"/>
              <w:spacing w:line="360" w:lineRule="auto"/>
              <w:ind w:left="360"/>
              <w:jc w:val="center"/>
              <w:rPr>
                <w:rFonts w:ascii="Times New Roman" w:eastAsia="Times New Roman" w:hAnsi="Times New Roman" w:cs="Times New Roman"/>
                <w:sz w:val="28"/>
                <w:szCs w:val="28"/>
                <w:lang w:eastAsia="ru-RU"/>
              </w:rPr>
            </w:pPr>
            <w:r w:rsidRPr="005E54ED">
              <w:rPr>
                <w:rFonts w:ascii="Times New Roman" w:hAnsi="Times New Roman" w:cs="Times New Roman"/>
                <w:sz w:val="28"/>
                <w:szCs w:val="28"/>
              </w:rPr>
              <w:t>Требования к уровню подготовки учащихся</w:t>
            </w:r>
            <w:r w:rsidRPr="005E54ED">
              <w:rPr>
                <w:rFonts w:ascii="Times New Roman" w:eastAsia="Times New Roman" w:hAnsi="Times New Roman" w:cs="Times New Roman"/>
                <w:sz w:val="28"/>
                <w:szCs w:val="28"/>
                <w:lang w:eastAsia="ru-RU"/>
              </w:rPr>
              <w:t xml:space="preserve"> </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13</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9.</w:t>
            </w:r>
          </w:p>
        </w:tc>
        <w:tc>
          <w:tcPr>
            <w:tcW w:w="5677" w:type="dxa"/>
          </w:tcPr>
          <w:p w:rsidR="005E54ED" w:rsidRPr="005E54ED" w:rsidRDefault="005E54ED" w:rsidP="005E54ED">
            <w:pPr>
              <w:spacing w:line="360" w:lineRule="auto"/>
              <w:jc w:val="center"/>
              <w:rPr>
                <w:rFonts w:ascii="Times New Roman" w:hAnsi="Times New Roman" w:cs="Times New Roman"/>
                <w:sz w:val="28"/>
                <w:szCs w:val="28"/>
              </w:rPr>
            </w:pPr>
            <w:r w:rsidRPr="005E54ED">
              <w:rPr>
                <w:rFonts w:ascii="Times New Roman" w:eastAsia="Times New Roman" w:hAnsi="Times New Roman" w:cs="Times New Roman"/>
                <w:sz w:val="28"/>
                <w:szCs w:val="28"/>
                <w:lang w:eastAsia="ru-RU"/>
              </w:rPr>
              <w:t>Формирование ансамблей</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14</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10.</w:t>
            </w:r>
          </w:p>
        </w:tc>
        <w:tc>
          <w:tcPr>
            <w:tcW w:w="567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Организация учебного процесса</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15</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11.</w:t>
            </w:r>
          </w:p>
        </w:tc>
        <w:tc>
          <w:tcPr>
            <w:tcW w:w="5677" w:type="dxa"/>
          </w:tcPr>
          <w:p w:rsidR="005E54ED" w:rsidRPr="005E54ED" w:rsidRDefault="005E54ED" w:rsidP="005E54ED">
            <w:pPr>
              <w:spacing w:line="360" w:lineRule="auto"/>
              <w:jc w:val="center"/>
              <w:rPr>
                <w:rFonts w:ascii="Times New Roman" w:hAnsi="Times New Roman" w:cs="Times New Roman"/>
                <w:sz w:val="28"/>
                <w:szCs w:val="28"/>
              </w:rPr>
            </w:pPr>
            <w:r w:rsidRPr="005E54ED">
              <w:rPr>
                <w:rFonts w:ascii="Times New Roman" w:eastAsia="Times New Roman" w:hAnsi="Times New Roman" w:cs="Times New Roman"/>
                <w:sz w:val="28"/>
                <w:szCs w:val="28"/>
                <w:lang w:eastAsia="ru-RU"/>
              </w:rPr>
              <w:t>Примерный репертуарный список</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16</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12.</w:t>
            </w:r>
          </w:p>
        </w:tc>
        <w:tc>
          <w:tcPr>
            <w:tcW w:w="5677" w:type="dxa"/>
          </w:tcPr>
          <w:p w:rsidR="005E54ED" w:rsidRPr="005E54ED" w:rsidRDefault="005E54ED" w:rsidP="005E54ED">
            <w:pPr>
              <w:spacing w:line="360" w:lineRule="auto"/>
              <w:jc w:val="center"/>
              <w:rPr>
                <w:rFonts w:ascii="Times New Roman" w:hAnsi="Times New Roman" w:cs="Times New Roman"/>
                <w:sz w:val="28"/>
                <w:szCs w:val="28"/>
              </w:rPr>
            </w:pPr>
            <w:r w:rsidRPr="005E54ED">
              <w:rPr>
                <w:rFonts w:ascii="Times New Roman" w:eastAsia="Times New Roman" w:hAnsi="Times New Roman" w:cs="Times New Roman"/>
                <w:sz w:val="28"/>
                <w:szCs w:val="28"/>
                <w:lang w:eastAsia="ru-RU"/>
              </w:rPr>
              <w:t xml:space="preserve">Репертуарные сборники     </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19</w:t>
            </w:r>
          </w:p>
        </w:tc>
      </w:tr>
      <w:tr w:rsidR="005E54ED" w:rsidRPr="005E54ED" w:rsidTr="005E54ED">
        <w:tc>
          <w:tcPr>
            <w:tcW w:w="1592"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13.</w:t>
            </w:r>
          </w:p>
        </w:tc>
        <w:tc>
          <w:tcPr>
            <w:tcW w:w="5677" w:type="dxa"/>
          </w:tcPr>
          <w:p w:rsidR="005E54ED" w:rsidRPr="005E54ED" w:rsidRDefault="005E54ED" w:rsidP="005E54ED">
            <w:pPr>
              <w:spacing w:line="360" w:lineRule="auto"/>
              <w:jc w:val="center"/>
              <w:rPr>
                <w:rFonts w:ascii="Times New Roman" w:hAnsi="Times New Roman" w:cs="Times New Roman"/>
                <w:sz w:val="28"/>
                <w:szCs w:val="28"/>
              </w:rPr>
            </w:pPr>
            <w:r w:rsidRPr="005E54ED">
              <w:rPr>
                <w:rFonts w:ascii="Times New Roman" w:eastAsia="Times New Roman" w:hAnsi="Times New Roman" w:cs="Times New Roman"/>
                <w:sz w:val="28"/>
                <w:szCs w:val="28"/>
                <w:lang w:eastAsia="ru-RU"/>
              </w:rPr>
              <w:t>Список литературы</w:t>
            </w:r>
          </w:p>
        </w:tc>
        <w:tc>
          <w:tcPr>
            <w:tcW w:w="2127" w:type="dxa"/>
          </w:tcPr>
          <w:p w:rsidR="005E54ED" w:rsidRPr="005E54ED" w:rsidRDefault="005E54ED" w:rsidP="005E54ED">
            <w:pPr>
              <w:spacing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21</w:t>
            </w:r>
          </w:p>
        </w:tc>
      </w:tr>
    </w:tbl>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r w:rsidRPr="005E54ED">
        <w:rPr>
          <w:rFonts w:ascii="Times New Roman" w:eastAsia="Times New Roman" w:hAnsi="Times New Roman" w:cs="Times New Roman"/>
          <w:bCs/>
          <w:color w:val="000000"/>
          <w:spacing w:val="-1"/>
          <w:sz w:val="28"/>
          <w:szCs w:val="28"/>
          <w:lang w:eastAsia="ru-RU"/>
        </w:rPr>
        <w:t xml:space="preserve">                                                    </w:t>
      </w: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p>
    <w:p w:rsid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8"/>
          <w:lang w:eastAsia="ru-RU"/>
        </w:rPr>
      </w:pPr>
      <w:r w:rsidRPr="005E54ED">
        <w:rPr>
          <w:rFonts w:ascii="Times New Roman" w:eastAsia="Times New Roman" w:hAnsi="Times New Roman" w:cs="Times New Roman"/>
          <w:bCs/>
          <w:color w:val="000000"/>
          <w:spacing w:val="-1"/>
          <w:sz w:val="28"/>
          <w:szCs w:val="28"/>
          <w:lang w:eastAsia="ru-RU"/>
        </w:rPr>
        <w:t xml:space="preserve">  </w:t>
      </w:r>
    </w:p>
    <w:p w:rsidR="005E54ED" w:rsidRPr="005E54ED" w:rsidRDefault="005E54ED" w:rsidP="005E54ED">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pacing w:val="-1"/>
          <w:sz w:val="28"/>
          <w:szCs w:val="28"/>
          <w:lang w:eastAsia="ru-RU"/>
        </w:rPr>
      </w:pPr>
    </w:p>
    <w:p w:rsidR="005E54ED" w:rsidRPr="005E54ED" w:rsidRDefault="005E54ED" w:rsidP="005E54ED">
      <w:pPr>
        <w:widowControl w:val="0"/>
        <w:numPr>
          <w:ilvl w:val="0"/>
          <w:numId w:val="1"/>
        </w:numPr>
        <w:shd w:val="clear" w:color="auto" w:fill="FFFFFF"/>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5E54ED">
        <w:rPr>
          <w:rFonts w:ascii="Times New Roman" w:eastAsia="Times New Roman" w:hAnsi="Times New Roman" w:cs="Times New Roman"/>
          <w:b/>
          <w:sz w:val="28"/>
          <w:szCs w:val="28"/>
          <w:lang w:eastAsia="ru-RU"/>
        </w:rPr>
        <w:lastRenderedPageBreak/>
        <w:t>Введение</w:t>
      </w:r>
    </w:p>
    <w:p w:rsidR="005E54ED" w:rsidRPr="005E54ED" w:rsidRDefault="005E54ED" w:rsidP="005E54ED">
      <w:pPr>
        <w:widowControl w:val="0"/>
        <w:shd w:val="clear" w:color="auto" w:fill="FFFFFF"/>
        <w:autoSpaceDE w:val="0"/>
        <w:autoSpaceDN w:val="0"/>
        <w:adjustRightInd w:val="0"/>
        <w:spacing w:before="245" w:after="0" w:line="360" w:lineRule="auto"/>
        <w:ind w:right="10"/>
        <w:jc w:val="both"/>
        <w:rPr>
          <w:rFonts w:ascii="Times New Roman" w:hAnsi="Times New Roman" w:cs="Times New Roman"/>
          <w:sz w:val="28"/>
          <w:szCs w:val="28"/>
        </w:rPr>
      </w:pPr>
      <w:r w:rsidRPr="005E54ED">
        <w:rPr>
          <w:rFonts w:ascii="Times New Roman" w:eastAsia="Times New Roman" w:hAnsi="Times New Roman" w:cs="Times New Roman"/>
          <w:color w:val="000000"/>
          <w:sz w:val="28"/>
          <w:szCs w:val="28"/>
          <w:lang w:eastAsia="ru-RU"/>
        </w:rPr>
        <w:t xml:space="preserve">    Учебный предмет  «Ансамбль» является одним из учебных предметов обязательной части учебного плана </w:t>
      </w:r>
      <w:r w:rsidRPr="005E54ED">
        <w:rPr>
          <w:rFonts w:ascii="Times New Roman" w:hAnsi="Times New Roman" w:cs="Times New Roman"/>
          <w:sz w:val="28"/>
          <w:szCs w:val="28"/>
        </w:rPr>
        <w:t xml:space="preserve">Дополнительной </w:t>
      </w:r>
      <w:r>
        <w:rPr>
          <w:rFonts w:ascii="Times New Roman" w:hAnsi="Times New Roman" w:cs="Times New Roman"/>
          <w:sz w:val="28"/>
          <w:szCs w:val="28"/>
        </w:rPr>
        <w:t xml:space="preserve"> </w:t>
      </w:r>
      <w:r w:rsidRPr="005E54ED">
        <w:rPr>
          <w:rFonts w:ascii="Times New Roman" w:hAnsi="Times New Roman" w:cs="Times New Roman"/>
          <w:sz w:val="28"/>
          <w:szCs w:val="28"/>
        </w:rPr>
        <w:t xml:space="preserve">общеобразовательной </w:t>
      </w:r>
      <w:r>
        <w:rPr>
          <w:rFonts w:ascii="Times New Roman" w:hAnsi="Times New Roman" w:cs="Times New Roman"/>
          <w:sz w:val="28"/>
          <w:szCs w:val="28"/>
        </w:rPr>
        <w:t xml:space="preserve">общеразвивающей </w:t>
      </w:r>
      <w:r w:rsidRPr="005E54ED">
        <w:rPr>
          <w:rFonts w:ascii="Times New Roman" w:hAnsi="Times New Roman" w:cs="Times New Roman"/>
          <w:sz w:val="28"/>
          <w:szCs w:val="28"/>
        </w:rPr>
        <w:t>программы в   области музыкального искусства «Народные инструменты».</w:t>
      </w:r>
    </w:p>
    <w:p w:rsidR="005E54ED" w:rsidRPr="005E54ED" w:rsidRDefault="005E54ED" w:rsidP="005E54ED">
      <w:pPr>
        <w:widowControl w:val="0"/>
        <w:shd w:val="clear" w:color="auto" w:fill="FFFFFF"/>
        <w:autoSpaceDE w:val="0"/>
        <w:autoSpaceDN w:val="0"/>
        <w:adjustRightInd w:val="0"/>
        <w:spacing w:before="245" w:after="0" w:line="360" w:lineRule="auto"/>
        <w:ind w:right="10"/>
        <w:jc w:val="both"/>
        <w:rPr>
          <w:rFonts w:ascii="Times New Roman" w:eastAsia="Times New Roman" w:hAnsi="Times New Roman" w:cs="Times New Roman"/>
          <w:b/>
          <w:bCs/>
          <w:color w:val="000000"/>
          <w:spacing w:val="-1"/>
          <w:sz w:val="28"/>
          <w:szCs w:val="28"/>
          <w:lang w:eastAsia="ru-RU"/>
        </w:rPr>
      </w:pPr>
      <w:r>
        <w:rPr>
          <w:rFonts w:ascii="Times New Roman" w:eastAsia="Times New Roman" w:hAnsi="Times New Roman" w:cs="Times New Roman"/>
          <w:sz w:val="28"/>
          <w:szCs w:val="20"/>
          <w:lang w:eastAsia="ru-RU"/>
        </w:rPr>
        <w:t xml:space="preserve">   </w:t>
      </w:r>
    </w:p>
    <w:p w:rsidR="005E54ED" w:rsidRPr="005E54ED" w:rsidRDefault="005E54ED" w:rsidP="005E54ED">
      <w:pPr>
        <w:spacing w:line="240" w:lineRule="auto"/>
        <w:jc w:val="center"/>
        <w:rPr>
          <w:rFonts w:ascii="Times New Roman" w:eastAsia="Calibri" w:hAnsi="Times New Roman" w:cs="Times New Roman"/>
          <w:b/>
          <w:i/>
          <w:sz w:val="28"/>
          <w:szCs w:val="28"/>
        </w:rPr>
      </w:pPr>
      <w:r w:rsidRPr="005E54ED">
        <w:rPr>
          <w:rFonts w:ascii="Times New Roman" w:eastAsia="Calibri" w:hAnsi="Times New Roman" w:cs="Times New Roman"/>
          <w:b/>
          <w:i/>
          <w:sz w:val="28"/>
          <w:szCs w:val="28"/>
        </w:rPr>
        <w:t>Сведения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7"/>
        <w:gridCol w:w="615"/>
        <w:gridCol w:w="529"/>
        <w:gridCol w:w="666"/>
        <w:gridCol w:w="564"/>
        <w:gridCol w:w="496"/>
        <w:gridCol w:w="6"/>
        <w:gridCol w:w="10"/>
        <w:gridCol w:w="652"/>
        <w:gridCol w:w="529"/>
        <w:gridCol w:w="529"/>
        <w:gridCol w:w="1416"/>
      </w:tblGrid>
      <w:tr w:rsidR="005E54ED" w:rsidRPr="005E54ED" w:rsidTr="005E54ED">
        <w:trPr>
          <w:trHeight w:val="1384"/>
        </w:trPr>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5E54ED" w:rsidRPr="005E54ED" w:rsidRDefault="005E54ED" w:rsidP="005E54ED">
            <w:pPr>
              <w:spacing w:after="0" w:line="240" w:lineRule="auto"/>
              <w:jc w:val="center"/>
              <w:rPr>
                <w:rFonts w:ascii="Times New Roman" w:eastAsia="Calibri" w:hAnsi="Times New Roman" w:cs="Times New Roman"/>
                <w:sz w:val="28"/>
                <w:szCs w:val="28"/>
              </w:rPr>
            </w:pPr>
            <w:r w:rsidRPr="005E54ED">
              <w:rPr>
                <w:rFonts w:ascii="Times New Roman" w:eastAsia="Calibri" w:hAnsi="Times New Roman" w:cs="Times New Roman"/>
                <w:sz w:val="28"/>
                <w:szCs w:val="28"/>
              </w:rPr>
              <w:t>Вид учебной работы,</w:t>
            </w:r>
          </w:p>
          <w:p w:rsidR="005E54ED" w:rsidRPr="005E54ED" w:rsidRDefault="005E54ED" w:rsidP="005E54ED">
            <w:pPr>
              <w:spacing w:after="0" w:line="240" w:lineRule="auto"/>
              <w:jc w:val="center"/>
              <w:rPr>
                <w:rFonts w:ascii="Times New Roman" w:eastAsia="Calibri" w:hAnsi="Times New Roman" w:cs="Times New Roman"/>
                <w:sz w:val="28"/>
                <w:szCs w:val="28"/>
              </w:rPr>
            </w:pPr>
            <w:r w:rsidRPr="005E54ED">
              <w:rPr>
                <w:rFonts w:ascii="Times New Roman" w:eastAsia="Calibri" w:hAnsi="Times New Roman" w:cs="Times New Roman"/>
                <w:sz w:val="28"/>
                <w:szCs w:val="28"/>
              </w:rPr>
              <w:t>нагрузки,</w:t>
            </w:r>
          </w:p>
          <w:p w:rsidR="005E54ED" w:rsidRPr="005E54ED" w:rsidRDefault="005E54ED" w:rsidP="005E54ED">
            <w:pPr>
              <w:spacing w:line="240" w:lineRule="atLeast"/>
              <w:jc w:val="center"/>
              <w:rPr>
                <w:rFonts w:ascii="Times New Roman" w:eastAsia="Calibri" w:hAnsi="Times New Roman" w:cs="Times New Roman"/>
                <w:sz w:val="28"/>
                <w:szCs w:val="28"/>
              </w:rPr>
            </w:pPr>
            <w:r w:rsidRPr="005E54ED">
              <w:rPr>
                <w:rFonts w:ascii="Times New Roman" w:eastAsia="Calibri" w:hAnsi="Times New Roman" w:cs="Times New Roman"/>
                <w:sz w:val="28"/>
                <w:szCs w:val="28"/>
              </w:rPr>
              <w:t>аттестации</w:t>
            </w:r>
          </w:p>
        </w:tc>
        <w:tc>
          <w:tcPr>
            <w:tcW w:w="45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Затраты учебного времени</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Всего часов</w:t>
            </w:r>
          </w:p>
        </w:tc>
      </w:tr>
      <w:tr w:rsidR="005E54ED" w:rsidRPr="005E54ED" w:rsidTr="005E54ED">
        <w:tc>
          <w:tcPr>
            <w:tcW w:w="2277" w:type="dxa"/>
            <w:shd w:val="clear" w:color="auto" w:fill="F2F2F2"/>
            <w:vAlign w:val="center"/>
          </w:tcPr>
          <w:p w:rsidR="005E54ED" w:rsidRPr="005E54ED" w:rsidRDefault="005E54ED" w:rsidP="005E54ED">
            <w:pPr>
              <w:spacing w:after="0" w:line="240" w:lineRule="auto"/>
              <w:rPr>
                <w:rFonts w:ascii="Times New Roman" w:eastAsia="Calibri" w:hAnsi="Times New Roman" w:cs="Times New Roman"/>
                <w:sz w:val="28"/>
                <w:szCs w:val="28"/>
              </w:rPr>
            </w:pPr>
            <w:r w:rsidRPr="005E54ED">
              <w:rPr>
                <w:rFonts w:ascii="Times New Roman" w:eastAsia="Calibri" w:hAnsi="Times New Roman" w:cs="Times New Roman"/>
                <w:sz w:val="28"/>
                <w:szCs w:val="28"/>
              </w:rPr>
              <w:t>Годы обучения</w:t>
            </w:r>
          </w:p>
        </w:tc>
        <w:tc>
          <w:tcPr>
            <w:tcW w:w="1144" w:type="dxa"/>
            <w:gridSpan w:val="2"/>
            <w:shd w:val="clear" w:color="auto" w:fill="F2F2F2"/>
            <w:vAlign w:val="center"/>
          </w:tcPr>
          <w:p w:rsidR="005E54ED" w:rsidRPr="005E54ED" w:rsidRDefault="005E54ED" w:rsidP="005E54ED">
            <w:pPr>
              <w:spacing w:after="0" w:line="240" w:lineRule="auto"/>
              <w:jc w:val="center"/>
              <w:rPr>
                <w:rFonts w:ascii="Times New Roman" w:eastAsia="Calibri" w:hAnsi="Times New Roman" w:cs="Times New Roman"/>
                <w:sz w:val="28"/>
                <w:szCs w:val="28"/>
              </w:rPr>
            </w:pPr>
            <w:r w:rsidRPr="005E54ED">
              <w:rPr>
                <w:rFonts w:ascii="Times New Roman" w:eastAsia="Calibri" w:hAnsi="Times New Roman" w:cs="Times New Roman"/>
                <w:sz w:val="28"/>
                <w:szCs w:val="28"/>
              </w:rPr>
              <w:t>2-й год</w:t>
            </w:r>
          </w:p>
        </w:tc>
        <w:tc>
          <w:tcPr>
            <w:tcW w:w="1230" w:type="dxa"/>
            <w:gridSpan w:val="2"/>
            <w:shd w:val="clear" w:color="auto" w:fill="F2F2F2"/>
            <w:vAlign w:val="center"/>
          </w:tcPr>
          <w:p w:rsidR="005E54ED" w:rsidRPr="005E54ED" w:rsidRDefault="005E54ED" w:rsidP="005E54ED">
            <w:pPr>
              <w:spacing w:after="0" w:line="240" w:lineRule="auto"/>
              <w:jc w:val="center"/>
              <w:rPr>
                <w:rFonts w:ascii="Times New Roman" w:eastAsia="Calibri" w:hAnsi="Times New Roman" w:cs="Times New Roman"/>
                <w:sz w:val="28"/>
                <w:szCs w:val="28"/>
              </w:rPr>
            </w:pPr>
            <w:r w:rsidRPr="005E54ED">
              <w:rPr>
                <w:rFonts w:ascii="Times New Roman" w:eastAsia="Calibri" w:hAnsi="Times New Roman" w:cs="Times New Roman"/>
                <w:sz w:val="28"/>
                <w:szCs w:val="28"/>
              </w:rPr>
              <w:t>3-й год</w:t>
            </w:r>
          </w:p>
        </w:tc>
        <w:tc>
          <w:tcPr>
            <w:tcW w:w="1164" w:type="dxa"/>
            <w:gridSpan w:val="4"/>
            <w:shd w:val="clear" w:color="auto" w:fill="F2F2F2"/>
            <w:vAlign w:val="center"/>
          </w:tcPr>
          <w:p w:rsidR="005E54ED" w:rsidRPr="005E54ED" w:rsidRDefault="005E54ED" w:rsidP="005E54ED">
            <w:pPr>
              <w:spacing w:after="0" w:line="240" w:lineRule="auto"/>
              <w:jc w:val="center"/>
              <w:rPr>
                <w:rFonts w:ascii="Times New Roman" w:eastAsia="Calibri" w:hAnsi="Times New Roman" w:cs="Times New Roman"/>
                <w:sz w:val="28"/>
                <w:szCs w:val="28"/>
              </w:rPr>
            </w:pPr>
            <w:r w:rsidRPr="005E54ED">
              <w:rPr>
                <w:rFonts w:ascii="Times New Roman" w:eastAsia="Calibri" w:hAnsi="Times New Roman" w:cs="Times New Roman"/>
                <w:sz w:val="28"/>
                <w:szCs w:val="28"/>
              </w:rPr>
              <w:t>4-й год</w:t>
            </w:r>
          </w:p>
        </w:tc>
        <w:tc>
          <w:tcPr>
            <w:tcW w:w="1058" w:type="dxa"/>
            <w:gridSpan w:val="2"/>
            <w:shd w:val="clear" w:color="auto" w:fill="F2F2F2"/>
            <w:vAlign w:val="center"/>
          </w:tcPr>
          <w:p w:rsidR="005E54ED" w:rsidRPr="005E54ED" w:rsidRDefault="005E54ED" w:rsidP="005E54ED">
            <w:pPr>
              <w:spacing w:after="0" w:line="240" w:lineRule="auto"/>
              <w:jc w:val="center"/>
              <w:rPr>
                <w:rFonts w:ascii="Times New Roman" w:eastAsia="Calibri" w:hAnsi="Times New Roman" w:cs="Times New Roman"/>
                <w:sz w:val="28"/>
                <w:szCs w:val="28"/>
              </w:rPr>
            </w:pPr>
            <w:r w:rsidRPr="005E54ED">
              <w:rPr>
                <w:rFonts w:ascii="Times New Roman" w:eastAsia="Calibri" w:hAnsi="Times New Roman" w:cs="Times New Roman"/>
                <w:sz w:val="28"/>
                <w:szCs w:val="28"/>
              </w:rPr>
              <w:t>5-й год</w:t>
            </w:r>
          </w:p>
        </w:tc>
        <w:tc>
          <w:tcPr>
            <w:tcW w:w="1416" w:type="dxa"/>
            <w:shd w:val="clear" w:color="auto" w:fill="auto"/>
            <w:vAlign w:val="center"/>
          </w:tcPr>
          <w:p w:rsidR="005E54ED" w:rsidRPr="005E54ED" w:rsidRDefault="005E54ED" w:rsidP="005E54ED">
            <w:pPr>
              <w:spacing w:line="240" w:lineRule="atLeast"/>
              <w:rPr>
                <w:rFonts w:ascii="Calibri" w:eastAsia="Calibri" w:hAnsi="Calibri" w:cs="Times New Roman"/>
                <w:szCs w:val="28"/>
              </w:rPr>
            </w:pPr>
          </w:p>
        </w:tc>
      </w:tr>
      <w:tr w:rsidR="005E54ED" w:rsidRPr="005E54ED" w:rsidTr="005E54ED">
        <w:trPr>
          <w:trHeight w:val="330"/>
        </w:trPr>
        <w:tc>
          <w:tcPr>
            <w:tcW w:w="2277" w:type="dxa"/>
            <w:shd w:val="clear" w:color="auto" w:fill="F2F2F2"/>
          </w:tcPr>
          <w:p w:rsidR="005E54ED" w:rsidRPr="005E54ED" w:rsidRDefault="005E54ED" w:rsidP="005E54ED">
            <w:pPr>
              <w:spacing w:after="0" w:line="240" w:lineRule="auto"/>
              <w:rPr>
                <w:rFonts w:ascii="Times New Roman" w:eastAsia="Calibri" w:hAnsi="Times New Roman" w:cs="Times New Roman"/>
                <w:sz w:val="28"/>
                <w:szCs w:val="28"/>
              </w:rPr>
            </w:pPr>
            <w:r w:rsidRPr="005E54ED">
              <w:rPr>
                <w:rFonts w:ascii="Times New Roman" w:eastAsia="Calibri" w:hAnsi="Times New Roman" w:cs="Times New Roman"/>
                <w:sz w:val="28"/>
                <w:szCs w:val="28"/>
              </w:rPr>
              <w:t>Полугодия</w:t>
            </w:r>
          </w:p>
        </w:tc>
        <w:tc>
          <w:tcPr>
            <w:tcW w:w="615" w:type="dxa"/>
            <w:shd w:val="clear" w:color="auto" w:fill="F2F2F2"/>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3</w:t>
            </w:r>
          </w:p>
        </w:tc>
        <w:tc>
          <w:tcPr>
            <w:tcW w:w="529" w:type="dxa"/>
            <w:shd w:val="clear" w:color="auto" w:fill="F2F2F2"/>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4</w:t>
            </w:r>
          </w:p>
        </w:tc>
        <w:tc>
          <w:tcPr>
            <w:tcW w:w="666" w:type="dxa"/>
            <w:shd w:val="clear" w:color="auto" w:fill="F2F2F2"/>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5</w:t>
            </w:r>
          </w:p>
        </w:tc>
        <w:tc>
          <w:tcPr>
            <w:tcW w:w="564" w:type="dxa"/>
            <w:shd w:val="clear" w:color="auto" w:fill="F2F2F2"/>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6</w:t>
            </w:r>
          </w:p>
        </w:tc>
        <w:tc>
          <w:tcPr>
            <w:tcW w:w="512" w:type="dxa"/>
            <w:gridSpan w:val="3"/>
            <w:shd w:val="clear" w:color="auto" w:fill="F2F2F2"/>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7</w:t>
            </w:r>
          </w:p>
        </w:tc>
        <w:tc>
          <w:tcPr>
            <w:tcW w:w="652" w:type="dxa"/>
            <w:shd w:val="clear" w:color="auto" w:fill="F2F2F2"/>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8</w:t>
            </w:r>
          </w:p>
        </w:tc>
        <w:tc>
          <w:tcPr>
            <w:tcW w:w="529" w:type="dxa"/>
            <w:shd w:val="clear" w:color="auto" w:fill="F2F2F2"/>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9</w:t>
            </w:r>
          </w:p>
        </w:tc>
        <w:tc>
          <w:tcPr>
            <w:tcW w:w="529" w:type="dxa"/>
            <w:shd w:val="clear" w:color="auto" w:fill="F2F2F2"/>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10</w:t>
            </w:r>
          </w:p>
        </w:tc>
        <w:tc>
          <w:tcPr>
            <w:tcW w:w="1416" w:type="dxa"/>
            <w:vMerge w:val="restart"/>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p>
        </w:tc>
      </w:tr>
      <w:tr w:rsidR="005E54ED" w:rsidRPr="005E54ED" w:rsidTr="005E54ED">
        <w:trPr>
          <w:trHeight w:val="150"/>
        </w:trPr>
        <w:tc>
          <w:tcPr>
            <w:tcW w:w="2277" w:type="dxa"/>
            <w:shd w:val="clear" w:color="auto" w:fill="F2F2F2"/>
          </w:tcPr>
          <w:p w:rsidR="005E54ED" w:rsidRPr="005E54ED" w:rsidRDefault="005E54ED" w:rsidP="005E54ED">
            <w:pPr>
              <w:spacing w:after="0" w:line="240" w:lineRule="atLeast"/>
              <w:rPr>
                <w:rFonts w:ascii="Times New Roman" w:eastAsia="Calibri" w:hAnsi="Times New Roman" w:cs="Times New Roman"/>
                <w:sz w:val="28"/>
                <w:szCs w:val="28"/>
              </w:rPr>
            </w:pPr>
            <w:r w:rsidRPr="005E54ED">
              <w:rPr>
                <w:rFonts w:ascii="Times New Roman" w:eastAsia="Calibri" w:hAnsi="Times New Roman" w:cs="Times New Roman"/>
                <w:sz w:val="28"/>
                <w:szCs w:val="28"/>
              </w:rPr>
              <w:t>Количество недель</w:t>
            </w:r>
          </w:p>
        </w:tc>
        <w:tc>
          <w:tcPr>
            <w:tcW w:w="615" w:type="dxa"/>
            <w:shd w:val="clear" w:color="auto" w:fill="F2F2F2"/>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16</w:t>
            </w:r>
          </w:p>
        </w:tc>
        <w:tc>
          <w:tcPr>
            <w:tcW w:w="529" w:type="dxa"/>
            <w:shd w:val="clear" w:color="auto" w:fill="F2F2F2"/>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19</w:t>
            </w:r>
          </w:p>
        </w:tc>
        <w:tc>
          <w:tcPr>
            <w:tcW w:w="666" w:type="dxa"/>
            <w:shd w:val="clear" w:color="auto" w:fill="F2F2F2"/>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16</w:t>
            </w:r>
          </w:p>
        </w:tc>
        <w:tc>
          <w:tcPr>
            <w:tcW w:w="564" w:type="dxa"/>
            <w:shd w:val="clear" w:color="auto" w:fill="F2F2F2"/>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19</w:t>
            </w:r>
          </w:p>
        </w:tc>
        <w:tc>
          <w:tcPr>
            <w:tcW w:w="512" w:type="dxa"/>
            <w:gridSpan w:val="3"/>
            <w:shd w:val="clear" w:color="auto" w:fill="F2F2F2"/>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16</w:t>
            </w:r>
          </w:p>
        </w:tc>
        <w:tc>
          <w:tcPr>
            <w:tcW w:w="652" w:type="dxa"/>
            <w:shd w:val="clear" w:color="auto" w:fill="F2F2F2"/>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19</w:t>
            </w:r>
          </w:p>
        </w:tc>
        <w:tc>
          <w:tcPr>
            <w:tcW w:w="529" w:type="dxa"/>
            <w:shd w:val="clear" w:color="auto" w:fill="F2F2F2"/>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16</w:t>
            </w:r>
          </w:p>
        </w:tc>
        <w:tc>
          <w:tcPr>
            <w:tcW w:w="529" w:type="dxa"/>
            <w:shd w:val="clear" w:color="auto" w:fill="F2F2F2"/>
            <w:vAlign w:val="center"/>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5E54ED">
              <w:rPr>
                <w:rFonts w:ascii="Times New Roman" w:eastAsia="Lucida Sans Unicode" w:hAnsi="Times New Roman" w:cs="Times New Roman"/>
                <w:kern w:val="3"/>
                <w:sz w:val="28"/>
                <w:szCs w:val="28"/>
                <w:lang w:eastAsia="zh-CN" w:bidi="hi-IN"/>
              </w:rPr>
              <w:t>19</w:t>
            </w:r>
          </w:p>
        </w:tc>
        <w:tc>
          <w:tcPr>
            <w:tcW w:w="1416" w:type="dxa"/>
            <w:vMerge/>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p>
        </w:tc>
      </w:tr>
      <w:tr w:rsidR="005E54ED" w:rsidRPr="005E54ED" w:rsidTr="005E54ED">
        <w:tc>
          <w:tcPr>
            <w:tcW w:w="2277" w:type="dxa"/>
            <w:shd w:val="clear" w:color="auto" w:fill="auto"/>
          </w:tcPr>
          <w:p w:rsidR="005E54ED" w:rsidRPr="005E54ED" w:rsidRDefault="005E54ED" w:rsidP="005E54ED">
            <w:pPr>
              <w:spacing w:after="0" w:line="240" w:lineRule="auto"/>
              <w:rPr>
                <w:rFonts w:ascii="Times New Roman" w:eastAsia="Calibri" w:hAnsi="Times New Roman" w:cs="Times New Roman"/>
                <w:sz w:val="28"/>
                <w:szCs w:val="28"/>
              </w:rPr>
            </w:pPr>
            <w:r w:rsidRPr="005E54ED">
              <w:rPr>
                <w:rFonts w:ascii="Times New Roman" w:eastAsia="Calibri" w:hAnsi="Times New Roman" w:cs="Times New Roman"/>
                <w:sz w:val="28"/>
                <w:szCs w:val="28"/>
              </w:rPr>
              <w:t xml:space="preserve">Аудиторные занятия </w:t>
            </w:r>
          </w:p>
        </w:tc>
        <w:tc>
          <w:tcPr>
            <w:tcW w:w="615"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16</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19</w:t>
            </w:r>
          </w:p>
        </w:tc>
        <w:tc>
          <w:tcPr>
            <w:tcW w:w="666"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16</w:t>
            </w:r>
          </w:p>
        </w:tc>
        <w:tc>
          <w:tcPr>
            <w:tcW w:w="564"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19</w:t>
            </w:r>
          </w:p>
        </w:tc>
        <w:tc>
          <w:tcPr>
            <w:tcW w:w="502" w:type="dxa"/>
            <w:gridSpan w:val="2"/>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16</w:t>
            </w:r>
          </w:p>
        </w:tc>
        <w:tc>
          <w:tcPr>
            <w:tcW w:w="662" w:type="dxa"/>
            <w:gridSpan w:val="2"/>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19</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16</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19</w:t>
            </w:r>
          </w:p>
        </w:tc>
        <w:tc>
          <w:tcPr>
            <w:tcW w:w="1416"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140</w:t>
            </w:r>
          </w:p>
        </w:tc>
      </w:tr>
      <w:tr w:rsidR="005E54ED" w:rsidRPr="005E54ED" w:rsidTr="005E54ED">
        <w:tc>
          <w:tcPr>
            <w:tcW w:w="2277" w:type="dxa"/>
            <w:shd w:val="clear" w:color="auto" w:fill="auto"/>
          </w:tcPr>
          <w:p w:rsidR="005E54ED" w:rsidRPr="005E54ED" w:rsidRDefault="005E54ED" w:rsidP="005E54ED">
            <w:pPr>
              <w:spacing w:line="240" w:lineRule="auto"/>
              <w:rPr>
                <w:rFonts w:ascii="Times New Roman" w:eastAsia="Calibri" w:hAnsi="Times New Roman" w:cs="Times New Roman"/>
                <w:sz w:val="28"/>
                <w:szCs w:val="28"/>
              </w:rPr>
            </w:pPr>
            <w:r w:rsidRPr="005E54ED">
              <w:rPr>
                <w:rFonts w:ascii="Times New Roman" w:eastAsia="Calibri" w:hAnsi="Times New Roman" w:cs="Times New Roman"/>
                <w:sz w:val="28"/>
                <w:szCs w:val="28"/>
              </w:rPr>
              <w:t xml:space="preserve">Самостоятельная работа </w:t>
            </w:r>
          </w:p>
        </w:tc>
        <w:tc>
          <w:tcPr>
            <w:tcW w:w="615"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16</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19</w:t>
            </w:r>
          </w:p>
        </w:tc>
        <w:tc>
          <w:tcPr>
            <w:tcW w:w="666"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16</w:t>
            </w:r>
          </w:p>
        </w:tc>
        <w:tc>
          <w:tcPr>
            <w:tcW w:w="564"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19</w:t>
            </w:r>
          </w:p>
        </w:tc>
        <w:tc>
          <w:tcPr>
            <w:tcW w:w="496"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16</w:t>
            </w:r>
          </w:p>
        </w:tc>
        <w:tc>
          <w:tcPr>
            <w:tcW w:w="668" w:type="dxa"/>
            <w:gridSpan w:val="3"/>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19</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16</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19</w:t>
            </w:r>
          </w:p>
        </w:tc>
        <w:tc>
          <w:tcPr>
            <w:tcW w:w="1416"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140</w:t>
            </w:r>
          </w:p>
        </w:tc>
      </w:tr>
      <w:tr w:rsidR="005E54ED" w:rsidRPr="005E54ED" w:rsidTr="005E54ED">
        <w:tc>
          <w:tcPr>
            <w:tcW w:w="2277" w:type="dxa"/>
            <w:shd w:val="clear" w:color="auto" w:fill="auto"/>
          </w:tcPr>
          <w:p w:rsidR="005E54ED" w:rsidRPr="005E54ED" w:rsidRDefault="005E54ED" w:rsidP="005E54ED">
            <w:pPr>
              <w:spacing w:line="240" w:lineRule="auto"/>
              <w:rPr>
                <w:rFonts w:ascii="Times New Roman" w:eastAsia="Calibri" w:hAnsi="Times New Roman" w:cs="Times New Roman"/>
                <w:sz w:val="28"/>
                <w:szCs w:val="28"/>
              </w:rPr>
            </w:pPr>
            <w:r w:rsidRPr="005E54ED">
              <w:rPr>
                <w:rFonts w:ascii="Times New Roman" w:eastAsia="Calibri" w:hAnsi="Times New Roman" w:cs="Times New Roman"/>
                <w:sz w:val="28"/>
                <w:szCs w:val="28"/>
              </w:rPr>
              <w:t xml:space="preserve">Максимальная учебная нагрузка </w:t>
            </w:r>
          </w:p>
        </w:tc>
        <w:tc>
          <w:tcPr>
            <w:tcW w:w="615"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32</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38</w:t>
            </w:r>
          </w:p>
        </w:tc>
        <w:tc>
          <w:tcPr>
            <w:tcW w:w="666"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32</w:t>
            </w:r>
          </w:p>
        </w:tc>
        <w:tc>
          <w:tcPr>
            <w:tcW w:w="564"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38</w:t>
            </w:r>
          </w:p>
        </w:tc>
        <w:tc>
          <w:tcPr>
            <w:tcW w:w="496"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32</w:t>
            </w:r>
          </w:p>
        </w:tc>
        <w:tc>
          <w:tcPr>
            <w:tcW w:w="668" w:type="dxa"/>
            <w:gridSpan w:val="3"/>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38</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32</w:t>
            </w:r>
          </w:p>
        </w:tc>
        <w:tc>
          <w:tcPr>
            <w:tcW w:w="529" w:type="dxa"/>
            <w:shd w:val="clear" w:color="auto" w:fill="auto"/>
          </w:tcPr>
          <w:p w:rsidR="005E54ED" w:rsidRPr="005E54ED" w:rsidRDefault="005E54ED"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38</w:t>
            </w:r>
          </w:p>
        </w:tc>
        <w:tc>
          <w:tcPr>
            <w:tcW w:w="1416" w:type="dxa"/>
            <w:shd w:val="clear" w:color="auto" w:fill="auto"/>
          </w:tcPr>
          <w:p w:rsidR="005E54ED" w:rsidRPr="005E54ED" w:rsidRDefault="000C0B39" w:rsidP="005E54ED">
            <w:pPr>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280</w:t>
            </w:r>
          </w:p>
        </w:tc>
      </w:tr>
    </w:tbl>
    <w:p w:rsidR="005E54ED" w:rsidRPr="005E54ED" w:rsidRDefault="005E54ED" w:rsidP="005E54ED">
      <w:pPr>
        <w:spacing w:after="0" w:line="360" w:lineRule="auto"/>
        <w:jc w:val="center"/>
        <w:rPr>
          <w:rFonts w:ascii="Times New Roman" w:eastAsia="Calibri" w:hAnsi="Times New Roman" w:cs="Times New Roman"/>
          <w:b/>
          <w:i/>
          <w:sz w:val="18"/>
          <w:szCs w:val="28"/>
        </w:rPr>
      </w:pPr>
    </w:p>
    <w:p w:rsidR="005E54ED" w:rsidRPr="005E54ED" w:rsidRDefault="005E54ED" w:rsidP="005E54ED">
      <w:pPr>
        <w:spacing w:after="0" w:line="360" w:lineRule="auto"/>
        <w:jc w:val="center"/>
        <w:rPr>
          <w:rFonts w:ascii="Times New Roman" w:eastAsia="Calibri" w:hAnsi="Times New Roman" w:cs="Times New Roman"/>
          <w:b/>
          <w:i/>
          <w:sz w:val="28"/>
          <w:szCs w:val="28"/>
        </w:rPr>
      </w:pPr>
      <w:r w:rsidRPr="005E54ED">
        <w:rPr>
          <w:rFonts w:ascii="Times New Roman" w:eastAsia="Calibri" w:hAnsi="Times New Roman" w:cs="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5E54ED" w:rsidRPr="005E54ED" w:rsidRDefault="005E54ED" w:rsidP="005E54ED">
      <w:pPr>
        <w:spacing w:after="0" w:line="360" w:lineRule="auto"/>
        <w:ind w:firstLine="709"/>
        <w:jc w:val="both"/>
        <w:rPr>
          <w:rFonts w:ascii="Times New Roman" w:eastAsia="Calibri" w:hAnsi="Times New Roman" w:cs="Times New Roman"/>
          <w:i/>
          <w:color w:val="FF0000"/>
          <w:sz w:val="28"/>
          <w:szCs w:val="28"/>
        </w:rPr>
      </w:pPr>
      <w:r w:rsidRPr="005E54ED">
        <w:rPr>
          <w:rFonts w:ascii="Times New Roman" w:eastAsia="Calibri" w:hAnsi="Times New Roman" w:cs="Times New Roman"/>
          <w:sz w:val="28"/>
          <w:szCs w:val="28"/>
        </w:rPr>
        <w:t>Общая трудоемкость учебного предмета «</w:t>
      </w:r>
      <w:r w:rsidR="000C0B39">
        <w:rPr>
          <w:rFonts w:ascii="Times New Roman" w:eastAsia="Calibri" w:hAnsi="Times New Roman" w:cs="Times New Roman"/>
          <w:sz w:val="28"/>
          <w:szCs w:val="28"/>
        </w:rPr>
        <w:t>Ансамбль» при 4</w:t>
      </w:r>
      <w:r w:rsidRPr="005E54ED">
        <w:rPr>
          <w:rFonts w:ascii="Times New Roman" w:eastAsia="Calibri" w:hAnsi="Times New Roman" w:cs="Times New Roman"/>
          <w:sz w:val="28"/>
          <w:szCs w:val="28"/>
        </w:rPr>
        <w:t xml:space="preserve">-летнем сроке обучения составляет </w:t>
      </w:r>
      <w:r w:rsidR="000C0B39">
        <w:rPr>
          <w:rFonts w:ascii="Times New Roman" w:eastAsia="Calibri" w:hAnsi="Times New Roman" w:cs="Times New Roman"/>
          <w:sz w:val="28"/>
          <w:szCs w:val="28"/>
        </w:rPr>
        <w:t>280 часов.  Из них: 140 часов – аудиторные занятия, 140</w:t>
      </w:r>
      <w:r w:rsidRPr="005E54ED">
        <w:rPr>
          <w:rFonts w:ascii="Times New Roman" w:eastAsia="Calibri" w:hAnsi="Times New Roman" w:cs="Times New Roman"/>
          <w:sz w:val="28"/>
          <w:szCs w:val="28"/>
        </w:rPr>
        <w:t xml:space="preserve"> часов – самостоятельная работа</w:t>
      </w:r>
      <w:r w:rsidRPr="005E54ED">
        <w:rPr>
          <w:rFonts w:ascii="Times New Roman" w:eastAsia="Calibri" w:hAnsi="Times New Roman" w:cs="Times New Roman"/>
          <w:i/>
          <w:color w:val="FF0000"/>
          <w:sz w:val="28"/>
          <w:szCs w:val="28"/>
        </w:rPr>
        <w:t>.</w:t>
      </w:r>
    </w:p>
    <w:p w:rsidR="005E54ED" w:rsidRPr="005E54ED" w:rsidRDefault="005E54ED" w:rsidP="005E54ED">
      <w:pPr>
        <w:widowControl w:val="0"/>
        <w:shd w:val="clear" w:color="auto" w:fill="FFFFFF"/>
        <w:autoSpaceDE w:val="0"/>
        <w:autoSpaceDN w:val="0"/>
        <w:adjustRightInd w:val="0"/>
        <w:spacing w:before="245" w:after="0" w:line="360" w:lineRule="auto"/>
        <w:ind w:right="10"/>
        <w:jc w:val="both"/>
        <w:rPr>
          <w:rFonts w:ascii="Times New Roman" w:hAnsi="Times New Roman" w:cs="Times New Roman"/>
          <w:sz w:val="28"/>
          <w:szCs w:val="28"/>
        </w:rPr>
      </w:pPr>
    </w:p>
    <w:p w:rsidR="005E54ED" w:rsidRPr="005E54ED" w:rsidRDefault="005E54ED" w:rsidP="005E54ED">
      <w:pPr>
        <w:widowControl w:val="0"/>
        <w:shd w:val="clear" w:color="auto" w:fill="FFFFFF"/>
        <w:autoSpaceDE w:val="0"/>
        <w:autoSpaceDN w:val="0"/>
        <w:adjustRightInd w:val="0"/>
        <w:spacing w:before="245" w:after="0" w:line="360" w:lineRule="auto"/>
        <w:ind w:right="10"/>
        <w:jc w:val="both"/>
        <w:rPr>
          <w:rFonts w:ascii="Times New Roman" w:hAnsi="Times New Roman" w:cs="Times New Roman"/>
          <w:sz w:val="28"/>
          <w:szCs w:val="28"/>
        </w:rPr>
      </w:pPr>
    </w:p>
    <w:p w:rsidR="005E54ED" w:rsidRPr="005E54ED" w:rsidRDefault="005E54ED" w:rsidP="005E54ED">
      <w:pPr>
        <w:widowControl w:val="0"/>
        <w:shd w:val="clear" w:color="auto" w:fill="FFFFFF"/>
        <w:autoSpaceDE w:val="0"/>
        <w:autoSpaceDN w:val="0"/>
        <w:adjustRightInd w:val="0"/>
        <w:spacing w:before="245" w:after="0" w:line="360" w:lineRule="auto"/>
        <w:ind w:right="10"/>
        <w:jc w:val="both"/>
        <w:rPr>
          <w:rFonts w:ascii="Times New Roman" w:hAnsi="Times New Roman" w:cs="Times New Roman"/>
          <w:sz w:val="28"/>
          <w:szCs w:val="28"/>
        </w:rPr>
      </w:pPr>
    </w:p>
    <w:p w:rsidR="005E54ED" w:rsidRPr="005E54ED" w:rsidRDefault="005E54ED" w:rsidP="005E54ED">
      <w:pPr>
        <w:widowControl w:val="0"/>
        <w:shd w:val="clear" w:color="auto" w:fill="FFFFFF"/>
        <w:autoSpaceDE w:val="0"/>
        <w:autoSpaceDN w:val="0"/>
        <w:adjustRightInd w:val="0"/>
        <w:spacing w:before="245" w:after="0" w:line="360" w:lineRule="auto"/>
        <w:ind w:right="10"/>
        <w:jc w:val="both"/>
        <w:rPr>
          <w:rFonts w:ascii="Times New Roman" w:hAnsi="Times New Roman" w:cs="Times New Roman"/>
          <w:sz w:val="28"/>
          <w:szCs w:val="28"/>
        </w:rPr>
      </w:pPr>
    </w:p>
    <w:p w:rsidR="005E54ED" w:rsidRPr="005E54ED" w:rsidRDefault="005E54ED" w:rsidP="005E54ED">
      <w:pPr>
        <w:widowControl w:val="0"/>
        <w:numPr>
          <w:ilvl w:val="0"/>
          <w:numId w:val="1"/>
        </w:numPr>
        <w:shd w:val="clear" w:color="auto" w:fill="FFFFFF"/>
        <w:autoSpaceDE w:val="0"/>
        <w:autoSpaceDN w:val="0"/>
        <w:adjustRightInd w:val="0"/>
        <w:spacing w:before="245" w:after="0" w:line="360" w:lineRule="auto"/>
        <w:ind w:right="10"/>
        <w:contextualSpacing/>
        <w:jc w:val="center"/>
        <w:rPr>
          <w:rFonts w:ascii="Times New Roman" w:hAnsi="Times New Roman" w:cs="Times New Roman"/>
          <w:b/>
          <w:sz w:val="28"/>
          <w:szCs w:val="28"/>
        </w:rPr>
      </w:pPr>
      <w:r w:rsidRPr="005E54ED">
        <w:rPr>
          <w:rFonts w:ascii="Times New Roman" w:hAnsi="Times New Roman" w:cs="Times New Roman"/>
          <w:b/>
          <w:sz w:val="28"/>
          <w:szCs w:val="28"/>
        </w:rPr>
        <w:t>Пояснительная записка</w:t>
      </w:r>
    </w:p>
    <w:p w:rsidR="005E54ED" w:rsidRPr="005E54ED" w:rsidRDefault="005E54ED" w:rsidP="005E54ED">
      <w:pPr>
        <w:widowControl w:val="0"/>
        <w:shd w:val="clear" w:color="auto" w:fill="FFFFFF"/>
        <w:autoSpaceDE w:val="0"/>
        <w:autoSpaceDN w:val="0"/>
        <w:adjustRightInd w:val="0"/>
        <w:spacing w:before="245" w:after="0" w:line="360" w:lineRule="auto"/>
        <w:ind w:left="720" w:right="10"/>
        <w:contextualSpacing/>
        <w:rPr>
          <w:rFonts w:ascii="Times New Roman" w:hAnsi="Times New Roman" w:cs="Times New Roman"/>
          <w:b/>
          <w:sz w:val="28"/>
          <w:szCs w:val="28"/>
        </w:rPr>
      </w:pPr>
    </w:p>
    <w:p w:rsidR="005E54ED" w:rsidRPr="005E54ED" w:rsidRDefault="005E54ED" w:rsidP="005E54ED">
      <w:pPr>
        <w:spacing w:line="360" w:lineRule="auto"/>
        <w:jc w:val="both"/>
        <w:rPr>
          <w:rFonts w:ascii="Times New Roman" w:eastAsia="Times New Roman" w:hAnsi="Times New Roman" w:cs="Times New Roman"/>
          <w:sz w:val="28"/>
          <w:szCs w:val="24"/>
          <w:lang w:eastAsia="ru-RU"/>
        </w:rPr>
      </w:pPr>
      <w:r w:rsidRPr="005E54ED">
        <w:rPr>
          <w:rFonts w:ascii="Times New Roman" w:hAnsi="Times New Roman" w:cs="Times New Roman"/>
          <w:sz w:val="28"/>
          <w:szCs w:val="28"/>
        </w:rPr>
        <w:t xml:space="preserve"> </w:t>
      </w:r>
      <w:r w:rsidRPr="005E54ED">
        <w:rPr>
          <w:rFonts w:ascii="Times New Roman" w:eastAsia="Times New Roman" w:hAnsi="Times New Roman" w:cs="Times New Roman"/>
          <w:color w:val="000000"/>
          <w:sz w:val="28"/>
          <w:szCs w:val="28"/>
          <w:lang w:eastAsia="ru-RU"/>
        </w:rPr>
        <w:t xml:space="preserve">        </w:t>
      </w:r>
      <w:r w:rsidRPr="005E54ED">
        <w:rPr>
          <w:rFonts w:ascii="Times New Roman" w:eastAsia="Times New Roman" w:hAnsi="Times New Roman" w:cs="Times New Roman"/>
          <w:sz w:val="28"/>
          <w:szCs w:val="24"/>
          <w:lang w:eastAsia="ru-RU"/>
        </w:rPr>
        <w:t>Музыкальное воспитание в нашей стране является неотъемлемой частью общего воспитания детей, формирует мировоззрение подрастающего поколения, способствует развитию эстетических взглядов и художественных способностей, эмоционального восприятия реальной действительности.</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Воспитание навыков </w:t>
      </w:r>
      <w:proofErr w:type="gramStart"/>
      <w:r w:rsidRPr="005E54ED">
        <w:rPr>
          <w:rFonts w:ascii="Times New Roman" w:eastAsia="Times New Roman" w:hAnsi="Times New Roman" w:cs="Times New Roman"/>
          <w:sz w:val="28"/>
          <w:szCs w:val="24"/>
          <w:lang w:eastAsia="ru-RU"/>
        </w:rPr>
        <w:t>ансамблевого</w:t>
      </w:r>
      <w:proofErr w:type="gramEnd"/>
      <w:r w:rsidRPr="005E54ED">
        <w:rPr>
          <w:rFonts w:ascii="Times New Roman" w:eastAsia="Times New Roman" w:hAnsi="Times New Roman" w:cs="Times New Roman"/>
          <w:sz w:val="28"/>
          <w:szCs w:val="24"/>
          <w:lang w:eastAsia="ru-RU"/>
        </w:rPr>
        <w:t xml:space="preserve"> </w:t>
      </w:r>
      <w:proofErr w:type="spellStart"/>
      <w:r w:rsidRPr="005E54ED">
        <w:rPr>
          <w:rFonts w:ascii="Times New Roman" w:eastAsia="Times New Roman" w:hAnsi="Times New Roman" w:cs="Times New Roman"/>
          <w:sz w:val="28"/>
          <w:szCs w:val="24"/>
          <w:lang w:eastAsia="ru-RU"/>
        </w:rPr>
        <w:t>музицирования</w:t>
      </w:r>
      <w:proofErr w:type="spellEnd"/>
      <w:r w:rsidRPr="005E54ED">
        <w:rPr>
          <w:rFonts w:ascii="Times New Roman" w:eastAsia="Times New Roman" w:hAnsi="Times New Roman" w:cs="Times New Roman"/>
          <w:sz w:val="28"/>
          <w:szCs w:val="24"/>
          <w:lang w:eastAsia="ru-RU"/>
        </w:rPr>
        <w:t xml:space="preserve"> приобрело в наши дни особенно существенное значение. </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Необходимость составления данной программы обусловлена рядом причин:</w:t>
      </w:r>
    </w:p>
    <w:p w:rsidR="005E54ED" w:rsidRPr="005E54ED" w:rsidRDefault="005E54ED" w:rsidP="005E54ED">
      <w:pPr>
        <w:numPr>
          <w:ilvl w:val="0"/>
          <w:numId w:val="2"/>
        </w:numPr>
        <w:spacing w:after="0" w:line="360" w:lineRule="auto"/>
        <w:jc w:val="both"/>
        <w:rPr>
          <w:rFonts w:ascii="Times New Roman" w:eastAsia="Times New Roman" w:hAnsi="Times New Roman" w:cs="Times New Roman"/>
          <w:sz w:val="28"/>
          <w:szCs w:val="24"/>
          <w:lang w:eastAsia="ru-RU"/>
        </w:rPr>
      </w:pPr>
      <w:proofErr w:type="gramStart"/>
      <w:r w:rsidRPr="005E54ED">
        <w:rPr>
          <w:rFonts w:ascii="Times New Roman" w:eastAsia="Times New Roman" w:hAnsi="Times New Roman" w:cs="Times New Roman"/>
          <w:sz w:val="28"/>
          <w:szCs w:val="24"/>
          <w:lang w:eastAsia="ru-RU"/>
        </w:rPr>
        <w:t>Продиктована</w:t>
      </w:r>
      <w:proofErr w:type="gramEnd"/>
      <w:r w:rsidRPr="005E54ED">
        <w:rPr>
          <w:rFonts w:ascii="Times New Roman" w:eastAsia="Times New Roman" w:hAnsi="Times New Roman" w:cs="Times New Roman"/>
          <w:sz w:val="28"/>
          <w:szCs w:val="24"/>
          <w:lang w:eastAsia="ru-RU"/>
        </w:rPr>
        <w:t xml:space="preserve"> самой жизнью, изменившимися социальными условиями;</w:t>
      </w:r>
    </w:p>
    <w:p w:rsidR="005E54ED" w:rsidRPr="005E54ED" w:rsidRDefault="005E54ED" w:rsidP="005E54ED">
      <w:pPr>
        <w:numPr>
          <w:ilvl w:val="0"/>
          <w:numId w:val="2"/>
        </w:num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Необходимостью работы музыкальных школ со всеми детьми, без отбора, как с одаренными детьми, так и с учениками со средними музыкальными данными. </w:t>
      </w:r>
    </w:p>
    <w:p w:rsidR="005E54ED" w:rsidRPr="005E54ED" w:rsidRDefault="005E54ED" w:rsidP="005E54ED">
      <w:pPr>
        <w:widowControl w:val="0"/>
        <w:shd w:val="clear" w:color="auto" w:fill="FFFFFF"/>
        <w:autoSpaceDE w:val="0"/>
        <w:autoSpaceDN w:val="0"/>
        <w:adjustRightInd w:val="0"/>
        <w:spacing w:before="10" w:after="0" w:line="360" w:lineRule="auto"/>
        <w:jc w:val="both"/>
        <w:rPr>
          <w:rFonts w:ascii="Times New Roman" w:eastAsia="Times New Roman" w:hAnsi="Times New Roman" w:cs="Times New Roman"/>
          <w:color w:val="000000"/>
          <w:spacing w:val="-2"/>
          <w:sz w:val="28"/>
          <w:szCs w:val="28"/>
          <w:lang w:eastAsia="ru-RU"/>
        </w:rPr>
      </w:pPr>
      <w:r w:rsidRPr="005E54ED">
        <w:rPr>
          <w:rFonts w:ascii="Times New Roman" w:eastAsia="Times New Roman" w:hAnsi="Times New Roman" w:cs="Times New Roman"/>
          <w:color w:val="000000"/>
          <w:spacing w:val="-2"/>
          <w:sz w:val="28"/>
          <w:szCs w:val="28"/>
          <w:lang w:eastAsia="ru-RU"/>
        </w:rPr>
        <w:t xml:space="preserve">        </w:t>
      </w:r>
      <w:proofErr w:type="gramStart"/>
      <w:r w:rsidRPr="005E54ED">
        <w:rPr>
          <w:rFonts w:ascii="Times New Roman" w:eastAsia="Times New Roman" w:hAnsi="Times New Roman" w:cs="Times New Roman"/>
          <w:color w:val="000000"/>
          <w:spacing w:val="-2"/>
          <w:sz w:val="28"/>
          <w:szCs w:val="28"/>
          <w:lang w:eastAsia="ru-RU"/>
        </w:rPr>
        <w:t xml:space="preserve">Совершенствование навыков игры в ансамбле подразумевает воспитание </w:t>
      </w:r>
      <w:r w:rsidRPr="005E54ED">
        <w:rPr>
          <w:rFonts w:ascii="Times New Roman" w:eastAsia="Times New Roman" w:hAnsi="Times New Roman" w:cs="Times New Roman"/>
          <w:color w:val="000000"/>
          <w:spacing w:val="-1"/>
          <w:sz w:val="28"/>
          <w:szCs w:val="28"/>
          <w:lang w:eastAsia="ru-RU"/>
        </w:rPr>
        <w:t>художественного вкуса, более глубокое понимание стиля исполняемых произ</w:t>
      </w:r>
      <w:r w:rsidRPr="005E54ED">
        <w:rPr>
          <w:rFonts w:ascii="Times New Roman" w:eastAsia="Times New Roman" w:hAnsi="Times New Roman" w:cs="Times New Roman"/>
          <w:color w:val="000000"/>
          <w:spacing w:val="-1"/>
          <w:sz w:val="28"/>
          <w:szCs w:val="28"/>
          <w:lang w:eastAsia="ru-RU"/>
        </w:rPr>
        <w:softHyphen/>
      </w:r>
      <w:r w:rsidRPr="005E54ED">
        <w:rPr>
          <w:rFonts w:ascii="Times New Roman" w:eastAsia="Times New Roman" w:hAnsi="Times New Roman" w:cs="Times New Roman"/>
          <w:color w:val="000000"/>
          <w:spacing w:val="1"/>
          <w:sz w:val="28"/>
          <w:szCs w:val="28"/>
          <w:lang w:eastAsia="ru-RU"/>
        </w:rPr>
        <w:t xml:space="preserve">ведений, развитие чувства ритма, способности слышать все голоса того или </w:t>
      </w:r>
      <w:r w:rsidRPr="005E54ED">
        <w:rPr>
          <w:rFonts w:ascii="Times New Roman" w:eastAsia="Times New Roman" w:hAnsi="Times New Roman" w:cs="Times New Roman"/>
          <w:color w:val="000000"/>
          <w:spacing w:val="-2"/>
          <w:sz w:val="28"/>
          <w:szCs w:val="28"/>
          <w:lang w:eastAsia="ru-RU"/>
        </w:rPr>
        <w:t>иного ансамбля и свою партию в соответствии с общим исполнительским пла</w:t>
      </w:r>
      <w:r w:rsidRPr="005E54ED">
        <w:rPr>
          <w:rFonts w:ascii="Times New Roman" w:eastAsia="Times New Roman" w:hAnsi="Times New Roman" w:cs="Times New Roman"/>
          <w:color w:val="000000"/>
          <w:spacing w:val="-2"/>
          <w:sz w:val="28"/>
          <w:szCs w:val="28"/>
          <w:lang w:eastAsia="ru-RU"/>
        </w:rPr>
        <w:softHyphen/>
        <w:t>ном и звучностью ансамбля в целом, а также овладение специальными приема</w:t>
      </w:r>
      <w:r w:rsidRPr="005E54ED">
        <w:rPr>
          <w:rFonts w:ascii="Times New Roman" w:eastAsia="Times New Roman" w:hAnsi="Times New Roman" w:cs="Times New Roman"/>
          <w:color w:val="000000"/>
          <w:spacing w:val="-2"/>
          <w:sz w:val="28"/>
          <w:szCs w:val="28"/>
          <w:lang w:eastAsia="ru-RU"/>
        </w:rPr>
        <w:softHyphen/>
        <w:t xml:space="preserve">ми и навыками игры в ансамбле (единство технических приемов у всех членов </w:t>
      </w:r>
      <w:r w:rsidRPr="005E54ED">
        <w:rPr>
          <w:rFonts w:ascii="Times New Roman" w:eastAsia="Times New Roman" w:hAnsi="Times New Roman" w:cs="Times New Roman"/>
          <w:color w:val="000000"/>
          <w:spacing w:val="-1"/>
          <w:sz w:val="28"/>
          <w:szCs w:val="28"/>
          <w:lang w:eastAsia="ru-RU"/>
        </w:rPr>
        <w:t>ансамбля, тщательная нюансировка и</w:t>
      </w:r>
      <w:proofErr w:type="gramEnd"/>
      <w:r w:rsidRPr="005E54ED">
        <w:rPr>
          <w:rFonts w:ascii="Times New Roman" w:eastAsia="Times New Roman" w:hAnsi="Times New Roman" w:cs="Times New Roman"/>
          <w:color w:val="000000"/>
          <w:spacing w:val="-1"/>
          <w:sz w:val="28"/>
          <w:szCs w:val="28"/>
          <w:lang w:eastAsia="ru-RU"/>
        </w:rPr>
        <w:t xml:space="preserve"> отделка деталей исполняемого произве</w:t>
      </w:r>
      <w:r w:rsidRPr="005E54ED">
        <w:rPr>
          <w:rFonts w:ascii="Times New Roman" w:eastAsia="Times New Roman" w:hAnsi="Times New Roman" w:cs="Times New Roman"/>
          <w:color w:val="000000"/>
          <w:spacing w:val="-1"/>
          <w:sz w:val="28"/>
          <w:szCs w:val="28"/>
          <w:lang w:eastAsia="ru-RU"/>
        </w:rPr>
        <w:softHyphen/>
      </w:r>
      <w:r w:rsidRPr="005E54ED">
        <w:rPr>
          <w:rFonts w:ascii="Times New Roman" w:eastAsia="Times New Roman" w:hAnsi="Times New Roman" w:cs="Times New Roman"/>
          <w:color w:val="000000"/>
          <w:spacing w:val="-2"/>
          <w:sz w:val="28"/>
          <w:szCs w:val="28"/>
          <w:lang w:eastAsia="ru-RU"/>
        </w:rPr>
        <w:t xml:space="preserve">дения). </w:t>
      </w:r>
    </w:p>
    <w:p w:rsidR="005E54ED" w:rsidRPr="005E54ED" w:rsidRDefault="005E54ED" w:rsidP="005E54ED">
      <w:pPr>
        <w:widowControl w:val="0"/>
        <w:shd w:val="clear" w:color="auto" w:fill="FFFFFF"/>
        <w:autoSpaceDE w:val="0"/>
        <w:autoSpaceDN w:val="0"/>
        <w:adjustRightInd w:val="0"/>
        <w:spacing w:before="10"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color w:val="000000"/>
          <w:spacing w:val="-2"/>
          <w:sz w:val="28"/>
          <w:szCs w:val="28"/>
          <w:lang w:eastAsia="ru-RU"/>
        </w:rPr>
        <w:t xml:space="preserve">        Качество звучания, ритмическая стройность, выразительная динамика и агогика, соответствующие им исполнительские приемы и штрихи, постоянно </w:t>
      </w:r>
      <w:r w:rsidRPr="005E54ED">
        <w:rPr>
          <w:rFonts w:ascii="Times New Roman" w:eastAsia="Times New Roman" w:hAnsi="Times New Roman" w:cs="Times New Roman"/>
          <w:color w:val="000000"/>
          <w:spacing w:val="-1"/>
          <w:sz w:val="28"/>
          <w:szCs w:val="28"/>
          <w:lang w:eastAsia="ru-RU"/>
        </w:rPr>
        <w:t>должны быть в поле зрения педагога класса ансамбля и его участников.</w:t>
      </w:r>
    </w:p>
    <w:p w:rsidR="005E54ED" w:rsidRPr="005E54ED" w:rsidRDefault="005E54ED" w:rsidP="005E54ED">
      <w:pPr>
        <w:widowControl w:val="0"/>
        <w:shd w:val="clear" w:color="auto" w:fill="FFFFFF"/>
        <w:autoSpaceDE w:val="0"/>
        <w:autoSpaceDN w:val="0"/>
        <w:adjustRightInd w:val="0"/>
        <w:spacing w:after="0" w:line="360" w:lineRule="auto"/>
        <w:ind w:right="5"/>
        <w:jc w:val="both"/>
        <w:rPr>
          <w:rFonts w:ascii="Times New Roman" w:eastAsia="Times New Roman" w:hAnsi="Times New Roman" w:cs="Times New Roman"/>
          <w:color w:val="000000"/>
          <w:spacing w:val="-1"/>
          <w:sz w:val="28"/>
          <w:szCs w:val="28"/>
          <w:lang w:eastAsia="ru-RU"/>
        </w:rPr>
      </w:pPr>
      <w:r w:rsidRPr="005E54ED">
        <w:rPr>
          <w:rFonts w:ascii="Times New Roman" w:eastAsia="Times New Roman" w:hAnsi="Times New Roman" w:cs="Times New Roman"/>
          <w:color w:val="000000"/>
          <w:spacing w:val="-2"/>
          <w:sz w:val="28"/>
          <w:szCs w:val="28"/>
          <w:lang w:eastAsia="ru-RU"/>
        </w:rPr>
        <w:t xml:space="preserve">       Подбор репертуара является одним из решающих факторов в стимулиро</w:t>
      </w:r>
      <w:r w:rsidRPr="005E54ED">
        <w:rPr>
          <w:rFonts w:ascii="Times New Roman" w:eastAsia="Times New Roman" w:hAnsi="Times New Roman" w:cs="Times New Roman"/>
          <w:color w:val="000000"/>
          <w:spacing w:val="-2"/>
          <w:sz w:val="28"/>
          <w:szCs w:val="28"/>
          <w:lang w:eastAsia="ru-RU"/>
        </w:rPr>
        <w:softHyphen/>
      </w:r>
      <w:r w:rsidRPr="005E54ED">
        <w:rPr>
          <w:rFonts w:ascii="Times New Roman" w:eastAsia="Times New Roman" w:hAnsi="Times New Roman" w:cs="Times New Roman"/>
          <w:color w:val="000000"/>
          <w:spacing w:val="-2"/>
          <w:sz w:val="28"/>
          <w:szCs w:val="28"/>
          <w:lang w:eastAsia="ru-RU"/>
        </w:rPr>
        <w:lastRenderedPageBreak/>
        <w:t>вании художественного и технического роста ансамблевых исполнителей. Пе</w:t>
      </w:r>
      <w:r w:rsidRPr="005E54ED">
        <w:rPr>
          <w:rFonts w:ascii="Times New Roman" w:eastAsia="Times New Roman" w:hAnsi="Times New Roman" w:cs="Times New Roman"/>
          <w:color w:val="000000"/>
          <w:spacing w:val="-2"/>
          <w:sz w:val="28"/>
          <w:szCs w:val="28"/>
          <w:lang w:eastAsia="ru-RU"/>
        </w:rPr>
        <w:softHyphen/>
        <w:t>дагог должен использовать все богатство композиторских стилей, включать в учебный репертуар произведения русской, советской и зарубежной классики. Последовательность изучения сочинений определяется художественным и тех</w:t>
      </w:r>
      <w:r w:rsidRPr="005E54ED">
        <w:rPr>
          <w:rFonts w:ascii="Times New Roman" w:eastAsia="Times New Roman" w:hAnsi="Times New Roman" w:cs="Times New Roman"/>
          <w:color w:val="000000"/>
          <w:spacing w:val="-2"/>
          <w:sz w:val="28"/>
          <w:szCs w:val="28"/>
          <w:lang w:eastAsia="ru-RU"/>
        </w:rPr>
        <w:softHyphen/>
      </w:r>
      <w:r w:rsidRPr="005E54ED">
        <w:rPr>
          <w:rFonts w:ascii="Times New Roman" w:eastAsia="Times New Roman" w:hAnsi="Times New Roman" w:cs="Times New Roman"/>
          <w:color w:val="000000"/>
          <w:spacing w:val="-3"/>
          <w:sz w:val="28"/>
          <w:szCs w:val="28"/>
          <w:lang w:eastAsia="ru-RU"/>
        </w:rPr>
        <w:t xml:space="preserve">ническим уровнем участников ансамбля и перспективами их творческого роста. </w:t>
      </w:r>
      <w:r w:rsidRPr="005E54ED">
        <w:rPr>
          <w:rFonts w:ascii="Times New Roman" w:eastAsia="Times New Roman" w:hAnsi="Times New Roman" w:cs="Times New Roman"/>
          <w:color w:val="000000"/>
          <w:spacing w:val="-2"/>
          <w:sz w:val="28"/>
          <w:szCs w:val="28"/>
          <w:lang w:eastAsia="ru-RU"/>
        </w:rPr>
        <w:t xml:space="preserve">Репертуарный список включает оригинальные произведения и переложения различных </w:t>
      </w:r>
      <w:proofErr w:type="gramStart"/>
      <w:r w:rsidRPr="005E54ED">
        <w:rPr>
          <w:rFonts w:ascii="Times New Roman" w:eastAsia="Times New Roman" w:hAnsi="Times New Roman" w:cs="Times New Roman"/>
          <w:color w:val="000000"/>
          <w:spacing w:val="-2"/>
          <w:sz w:val="28"/>
          <w:szCs w:val="28"/>
          <w:lang w:eastAsia="ru-RU"/>
        </w:rPr>
        <w:t>произведений</w:t>
      </w:r>
      <w:proofErr w:type="gramEnd"/>
      <w:r w:rsidRPr="005E54ED">
        <w:rPr>
          <w:rFonts w:ascii="Times New Roman" w:eastAsia="Times New Roman" w:hAnsi="Times New Roman" w:cs="Times New Roman"/>
          <w:color w:val="000000"/>
          <w:spacing w:val="-2"/>
          <w:sz w:val="28"/>
          <w:szCs w:val="28"/>
          <w:lang w:eastAsia="ru-RU"/>
        </w:rPr>
        <w:t xml:space="preserve"> как для однородных, так и для смешанных составов </w:t>
      </w:r>
      <w:r w:rsidRPr="005E54ED">
        <w:rPr>
          <w:rFonts w:ascii="Times New Roman" w:eastAsia="Times New Roman" w:hAnsi="Times New Roman" w:cs="Times New Roman"/>
          <w:color w:val="000000"/>
          <w:spacing w:val="-1"/>
          <w:sz w:val="28"/>
          <w:szCs w:val="28"/>
          <w:lang w:eastAsia="ru-RU"/>
        </w:rPr>
        <w:t>ансамблей русских народных инструментов.</w:t>
      </w:r>
    </w:p>
    <w:p w:rsidR="005E54ED" w:rsidRPr="005E54ED" w:rsidRDefault="005E54ED" w:rsidP="005E54ED">
      <w:pPr>
        <w:widowControl w:val="0"/>
        <w:numPr>
          <w:ilvl w:val="0"/>
          <w:numId w:val="1"/>
        </w:numPr>
        <w:shd w:val="clear" w:color="auto" w:fill="FFFFFF"/>
        <w:autoSpaceDE w:val="0"/>
        <w:autoSpaceDN w:val="0"/>
        <w:adjustRightInd w:val="0"/>
        <w:spacing w:before="245" w:after="0" w:line="360" w:lineRule="auto"/>
        <w:ind w:right="10"/>
        <w:contextualSpacing/>
        <w:jc w:val="center"/>
        <w:rPr>
          <w:rFonts w:ascii="Times New Roman" w:eastAsia="Times New Roman" w:hAnsi="Times New Roman" w:cs="Times New Roman"/>
          <w:b/>
          <w:sz w:val="28"/>
          <w:szCs w:val="28"/>
          <w:lang w:eastAsia="ru-RU"/>
        </w:rPr>
      </w:pPr>
      <w:r w:rsidRPr="005E54ED">
        <w:rPr>
          <w:rFonts w:ascii="Times New Roman" w:eastAsia="Times New Roman" w:hAnsi="Times New Roman" w:cs="Times New Roman"/>
          <w:b/>
          <w:sz w:val="28"/>
          <w:szCs w:val="28"/>
          <w:lang w:eastAsia="ru-RU"/>
        </w:rPr>
        <w:t>Цели и задачи учебного предмета</w:t>
      </w:r>
    </w:p>
    <w:p w:rsidR="005E54ED" w:rsidRPr="005E54ED" w:rsidRDefault="005E54ED" w:rsidP="005E54ED">
      <w:pPr>
        <w:widowControl w:val="0"/>
        <w:shd w:val="clear" w:color="auto" w:fill="FFFFFF"/>
        <w:autoSpaceDE w:val="0"/>
        <w:autoSpaceDN w:val="0"/>
        <w:adjustRightInd w:val="0"/>
        <w:spacing w:before="245" w:after="0" w:line="360" w:lineRule="auto"/>
        <w:ind w:left="720" w:right="10"/>
        <w:contextualSpacing/>
        <w:rPr>
          <w:rFonts w:ascii="Times New Roman" w:eastAsia="Times New Roman" w:hAnsi="Times New Roman" w:cs="Times New Roman"/>
          <w:b/>
          <w:sz w:val="28"/>
          <w:szCs w:val="28"/>
          <w:lang w:eastAsia="ru-RU"/>
        </w:rPr>
      </w:pPr>
    </w:p>
    <w:p w:rsidR="005E54ED" w:rsidRPr="005E54ED" w:rsidRDefault="005E54ED" w:rsidP="005E54ED">
      <w:pPr>
        <w:spacing w:after="0" w:line="360" w:lineRule="auto"/>
        <w:jc w:val="both"/>
        <w:rPr>
          <w:rFonts w:ascii="Times New Roman" w:eastAsia="Times New Roman" w:hAnsi="Times New Roman" w:cs="Times New Roman"/>
          <w:b/>
          <w:i/>
          <w:sz w:val="28"/>
          <w:szCs w:val="24"/>
          <w:lang w:eastAsia="ru-RU"/>
        </w:rPr>
      </w:pPr>
      <w:r w:rsidRPr="005E54ED">
        <w:rPr>
          <w:rFonts w:ascii="Times New Roman" w:eastAsia="Times New Roman" w:hAnsi="Times New Roman" w:cs="Times New Roman"/>
          <w:sz w:val="28"/>
          <w:szCs w:val="24"/>
          <w:lang w:eastAsia="ru-RU"/>
        </w:rPr>
        <w:t xml:space="preserve">         </w:t>
      </w:r>
      <w:r w:rsidRPr="005E54ED">
        <w:rPr>
          <w:rFonts w:ascii="Times New Roman" w:eastAsia="Times New Roman" w:hAnsi="Times New Roman" w:cs="Times New Roman"/>
          <w:b/>
          <w:i/>
          <w:sz w:val="28"/>
          <w:szCs w:val="24"/>
          <w:lang w:eastAsia="ru-RU"/>
        </w:rPr>
        <w:t xml:space="preserve">Главная цель программы: </w:t>
      </w:r>
    </w:p>
    <w:p w:rsidR="005E54ED" w:rsidRPr="005E54ED" w:rsidRDefault="005E54ED" w:rsidP="005E54ED">
      <w:pPr>
        <w:numPr>
          <w:ilvl w:val="0"/>
          <w:numId w:val="3"/>
        </w:numPr>
        <w:spacing w:after="0" w:line="360" w:lineRule="auto"/>
        <w:contextualSpacing/>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планирование, организация и управление учебным процессом в классе ансамбля, </w:t>
      </w:r>
      <w:r w:rsidRPr="005E54ED">
        <w:rPr>
          <w:rFonts w:ascii="Times New Roman" w:eastAsia="Times New Roman" w:hAnsi="Times New Roman" w:cs="Times New Roman"/>
          <w:sz w:val="28"/>
          <w:szCs w:val="28"/>
          <w:lang w:eastAsia="ru-RU"/>
        </w:rPr>
        <w:t>ориентирование учащихся  на дальнейшее профессиональное обучение.</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ab/>
      </w:r>
    </w:p>
    <w:p w:rsidR="005E54ED" w:rsidRPr="005E54ED" w:rsidRDefault="005E54ED" w:rsidP="005E54ED">
      <w:pPr>
        <w:spacing w:after="0" w:line="360" w:lineRule="auto"/>
        <w:jc w:val="both"/>
        <w:rPr>
          <w:rFonts w:ascii="Times New Roman" w:eastAsia="Times New Roman" w:hAnsi="Times New Roman" w:cs="Times New Roman"/>
          <w:b/>
          <w:i/>
          <w:sz w:val="28"/>
          <w:szCs w:val="24"/>
          <w:lang w:eastAsia="ru-RU"/>
        </w:rPr>
      </w:pP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b/>
          <w:i/>
          <w:sz w:val="28"/>
          <w:szCs w:val="24"/>
          <w:lang w:eastAsia="ru-RU"/>
        </w:rPr>
        <w:t>Задачи обучения:</w:t>
      </w:r>
    </w:p>
    <w:p w:rsidR="005E54ED" w:rsidRPr="005E54ED" w:rsidRDefault="005E54ED" w:rsidP="005E54ED">
      <w:pPr>
        <w:numPr>
          <w:ilvl w:val="0"/>
          <w:numId w:val="4"/>
        </w:numPr>
        <w:spacing w:after="0" w:line="360" w:lineRule="auto"/>
        <w:contextualSpacing/>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формирование специальных знаний, умений и навыков в области ансамблевого исполнения;</w:t>
      </w:r>
    </w:p>
    <w:p w:rsidR="005E54ED" w:rsidRPr="005E54ED" w:rsidRDefault="005E54ED" w:rsidP="005E54ED">
      <w:pPr>
        <w:numPr>
          <w:ilvl w:val="0"/>
          <w:numId w:val="4"/>
        </w:numPr>
        <w:spacing w:after="0" w:line="360" w:lineRule="auto"/>
        <w:contextualSpacing/>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развитие интереса у детей к игре в ансамбле посредством повышения общего культурного уровня;</w:t>
      </w:r>
    </w:p>
    <w:p w:rsidR="005E54ED" w:rsidRPr="005E54ED" w:rsidRDefault="005E54ED" w:rsidP="005E54ED">
      <w:pPr>
        <w:numPr>
          <w:ilvl w:val="0"/>
          <w:numId w:val="4"/>
        </w:numPr>
        <w:spacing w:after="0" w:line="360" w:lineRule="auto"/>
        <w:contextualSpacing/>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воспитание таких черт характера, как настойчивость, целеустремленность, дисциплинированность и трудолюбие;</w:t>
      </w:r>
    </w:p>
    <w:p w:rsidR="005E54ED" w:rsidRPr="005E54ED" w:rsidRDefault="005E54ED" w:rsidP="005E54ED">
      <w:pPr>
        <w:numPr>
          <w:ilvl w:val="0"/>
          <w:numId w:val="4"/>
        </w:numPr>
        <w:spacing w:after="0" w:line="360" w:lineRule="auto"/>
        <w:contextualSpacing/>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осуществление дифференцированного подхода к обучению учащихся различных по возрасту, музыкальным данным, уровню подготовки и других индивидуальных особенностей;</w:t>
      </w:r>
    </w:p>
    <w:p w:rsidR="005E54ED" w:rsidRPr="005E54ED" w:rsidRDefault="005E54ED" w:rsidP="005E54ED">
      <w:pPr>
        <w:numPr>
          <w:ilvl w:val="0"/>
          <w:numId w:val="4"/>
        </w:numPr>
        <w:spacing w:after="0" w:line="360" w:lineRule="auto"/>
        <w:contextualSpacing/>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развитие ладогармонического слуха, памяти, метроритма;</w:t>
      </w:r>
    </w:p>
    <w:p w:rsidR="005E54ED" w:rsidRPr="005E54ED" w:rsidRDefault="005E54ED" w:rsidP="005E54ED">
      <w:pPr>
        <w:numPr>
          <w:ilvl w:val="0"/>
          <w:numId w:val="4"/>
        </w:numPr>
        <w:spacing w:after="0" w:line="360" w:lineRule="auto"/>
        <w:contextualSpacing/>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формирование творческой инициативности учащегося;</w:t>
      </w:r>
    </w:p>
    <w:p w:rsidR="005E54ED" w:rsidRPr="005E54ED" w:rsidRDefault="005E54ED" w:rsidP="005E54ED">
      <w:pPr>
        <w:widowControl w:val="0"/>
        <w:numPr>
          <w:ilvl w:val="0"/>
          <w:numId w:val="4"/>
        </w:numPr>
        <w:shd w:val="clear" w:color="auto" w:fill="FFFFFF"/>
        <w:tabs>
          <w:tab w:val="left" w:pos="403"/>
        </w:tabs>
        <w:autoSpaceDE w:val="0"/>
        <w:autoSpaceDN w:val="0"/>
        <w:adjustRightInd w:val="0"/>
        <w:spacing w:before="5" w:after="0" w:line="360" w:lineRule="auto"/>
        <w:contextualSpacing/>
        <w:jc w:val="both"/>
        <w:rPr>
          <w:rFonts w:ascii="Times New Roman" w:eastAsia="Times New Roman" w:hAnsi="Times New Roman" w:cs="Times New Roman"/>
          <w:color w:val="000000"/>
          <w:sz w:val="28"/>
          <w:szCs w:val="28"/>
          <w:lang w:eastAsia="ru-RU"/>
        </w:rPr>
      </w:pPr>
      <w:r w:rsidRPr="005E54ED">
        <w:rPr>
          <w:rFonts w:ascii="Times New Roman" w:eastAsia="Times New Roman" w:hAnsi="Times New Roman" w:cs="Times New Roman"/>
          <w:color w:val="000000"/>
          <w:spacing w:val="-2"/>
          <w:sz w:val="28"/>
          <w:szCs w:val="28"/>
          <w:lang w:eastAsia="ru-RU"/>
        </w:rPr>
        <w:t xml:space="preserve">широкое ознакомление с ансамблевой литературой и накопление </w:t>
      </w:r>
      <w:r w:rsidRPr="005E54ED">
        <w:rPr>
          <w:rFonts w:ascii="Times New Roman" w:eastAsia="Times New Roman" w:hAnsi="Times New Roman" w:cs="Times New Roman"/>
          <w:color w:val="000000"/>
          <w:spacing w:val="-2"/>
          <w:sz w:val="28"/>
          <w:szCs w:val="28"/>
          <w:lang w:eastAsia="ru-RU"/>
        </w:rPr>
        <w:lastRenderedPageBreak/>
        <w:t>репертуа</w:t>
      </w:r>
      <w:r w:rsidRPr="005E54ED">
        <w:rPr>
          <w:rFonts w:ascii="Times New Roman" w:eastAsia="Times New Roman" w:hAnsi="Times New Roman" w:cs="Times New Roman"/>
          <w:color w:val="000000"/>
          <w:spacing w:val="-2"/>
          <w:sz w:val="28"/>
          <w:szCs w:val="28"/>
          <w:lang w:eastAsia="ru-RU"/>
        </w:rPr>
        <w:softHyphen/>
      </w:r>
      <w:r w:rsidRPr="005E54ED">
        <w:rPr>
          <w:rFonts w:ascii="Times New Roman" w:eastAsia="Times New Roman" w:hAnsi="Times New Roman" w:cs="Times New Roman"/>
          <w:color w:val="000000"/>
          <w:spacing w:val="-8"/>
          <w:sz w:val="28"/>
          <w:szCs w:val="28"/>
          <w:lang w:eastAsia="ru-RU"/>
        </w:rPr>
        <w:t>ра.</w:t>
      </w:r>
    </w:p>
    <w:p w:rsidR="005E54ED" w:rsidRPr="005E54ED" w:rsidRDefault="005E54ED" w:rsidP="005E54ED">
      <w:pPr>
        <w:widowControl w:val="0"/>
        <w:shd w:val="clear" w:color="auto" w:fill="FFFFFF"/>
        <w:tabs>
          <w:tab w:val="left" w:pos="403"/>
        </w:tabs>
        <w:autoSpaceDE w:val="0"/>
        <w:autoSpaceDN w:val="0"/>
        <w:adjustRightInd w:val="0"/>
        <w:spacing w:before="5" w:after="0" w:line="360" w:lineRule="auto"/>
        <w:ind w:left="720"/>
        <w:contextualSpacing/>
        <w:jc w:val="both"/>
        <w:rPr>
          <w:rFonts w:ascii="Times New Roman" w:eastAsia="Times New Roman" w:hAnsi="Times New Roman" w:cs="Times New Roman"/>
          <w:color w:val="000000"/>
          <w:sz w:val="28"/>
          <w:szCs w:val="28"/>
          <w:lang w:eastAsia="ru-RU"/>
        </w:rPr>
      </w:pPr>
    </w:p>
    <w:p w:rsidR="005E54ED" w:rsidRPr="005E54ED" w:rsidRDefault="005E54ED" w:rsidP="005E54ED">
      <w:pPr>
        <w:widowControl w:val="0"/>
        <w:shd w:val="clear" w:color="auto" w:fill="FFFFFF"/>
        <w:tabs>
          <w:tab w:val="left" w:pos="403"/>
        </w:tabs>
        <w:autoSpaceDE w:val="0"/>
        <w:autoSpaceDN w:val="0"/>
        <w:adjustRightInd w:val="0"/>
        <w:spacing w:before="5" w:after="0" w:line="360" w:lineRule="auto"/>
        <w:jc w:val="both"/>
        <w:rPr>
          <w:rFonts w:ascii="Times New Roman" w:eastAsia="Times New Roman" w:hAnsi="Times New Roman" w:cs="Times New Roman"/>
          <w:color w:val="000000"/>
          <w:sz w:val="28"/>
          <w:szCs w:val="28"/>
          <w:lang w:eastAsia="ru-RU"/>
        </w:rPr>
      </w:pPr>
      <w:r w:rsidRPr="005E54ED">
        <w:rPr>
          <w:rFonts w:ascii="Times New Roman" w:eastAsia="Times New Roman" w:hAnsi="Times New Roman" w:cs="Times New Roman"/>
          <w:color w:val="000000"/>
          <w:spacing w:val="-3"/>
          <w:sz w:val="28"/>
          <w:szCs w:val="28"/>
          <w:lang w:eastAsia="ru-RU"/>
        </w:rPr>
        <w:t xml:space="preserve">        Учебный предмет «Ансамбль», наряду с другими дисцип</w:t>
      </w:r>
      <w:r w:rsidRPr="005E54ED">
        <w:rPr>
          <w:rFonts w:ascii="Times New Roman" w:eastAsia="Times New Roman" w:hAnsi="Times New Roman" w:cs="Times New Roman"/>
          <w:color w:val="000000"/>
          <w:spacing w:val="-3"/>
          <w:sz w:val="28"/>
          <w:szCs w:val="28"/>
          <w:lang w:eastAsia="ru-RU"/>
        </w:rPr>
        <w:softHyphen/>
      </w:r>
      <w:r w:rsidRPr="005E54ED">
        <w:rPr>
          <w:rFonts w:ascii="Times New Roman" w:eastAsia="Times New Roman" w:hAnsi="Times New Roman" w:cs="Times New Roman"/>
          <w:color w:val="000000"/>
          <w:spacing w:val="-2"/>
          <w:sz w:val="28"/>
          <w:szCs w:val="28"/>
          <w:lang w:eastAsia="ru-RU"/>
        </w:rPr>
        <w:t>линами, формирует профессиональные навыки, расширяет музыкальный кругозор и воспитывает у учащихся созна</w:t>
      </w:r>
      <w:r w:rsidRPr="005E54ED">
        <w:rPr>
          <w:rFonts w:ascii="Times New Roman" w:eastAsia="Times New Roman" w:hAnsi="Times New Roman" w:cs="Times New Roman"/>
          <w:color w:val="000000"/>
          <w:spacing w:val="-2"/>
          <w:sz w:val="28"/>
          <w:szCs w:val="28"/>
          <w:lang w:eastAsia="ru-RU"/>
        </w:rPr>
        <w:softHyphen/>
      </w:r>
      <w:r w:rsidRPr="005E54ED">
        <w:rPr>
          <w:rFonts w:ascii="Times New Roman" w:eastAsia="Times New Roman" w:hAnsi="Times New Roman" w:cs="Times New Roman"/>
          <w:color w:val="000000"/>
          <w:spacing w:val="-1"/>
          <w:sz w:val="28"/>
          <w:szCs w:val="28"/>
          <w:lang w:eastAsia="ru-RU"/>
        </w:rPr>
        <w:t>тельное отношение к творческой деятельности</w:t>
      </w:r>
      <w:r w:rsidRPr="005E54ED">
        <w:rPr>
          <w:rFonts w:ascii="Times New Roman" w:eastAsia="Times New Roman" w:hAnsi="Times New Roman" w:cs="Times New Roman"/>
          <w:color w:val="000000"/>
          <w:spacing w:val="-2"/>
          <w:sz w:val="28"/>
          <w:szCs w:val="28"/>
          <w:lang w:eastAsia="ru-RU"/>
        </w:rPr>
        <w:t>.</w:t>
      </w:r>
    </w:p>
    <w:p w:rsidR="005E54ED" w:rsidRPr="005E54ED" w:rsidRDefault="005E54ED" w:rsidP="005E54ED">
      <w:pPr>
        <w:widowControl w:val="0"/>
        <w:shd w:val="clear" w:color="auto" w:fill="FFFFFF"/>
        <w:tabs>
          <w:tab w:val="left" w:pos="403"/>
        </w:tabs>
        <w:autoSpaceDE w:val="0"/>
        <w:autoSpaceDN w:val="0"/>
        <w:adjustRightInd w:val="0"/>
        <w:spacing w:before="5" w:after="0" w:line="360" w:lineRule="auto"/>
        <w:jc w:val="both"/>
        <w:rPr>
          <w:rFonts w:ascii="Times New Roman" w:eastAsia="Times New Roman" w:hAnsi="Times New Roman" w:cs="Times New Roman"/>
          <w:color w:val="000000"/>
          <w:sz w:val="28"/>
          <w:szCs w:val="28"/>
          <w:lang w:eastAsia="ru-RU"/>
        </w:rPr>
      </w:pPr>
    </w:p>
    <w:p w:rsidR="005E54ED" w:rsidRPr="005E54ED" w:rsidRDefault="005E54ED" w:rsidP="005E54ED">
      <w:pPr>
        <w:widowControl w:val="0"/>
        <w:shd w:val="clear" w:color="auto" w:fill="FFFFFF"/>
        <w:tabs>
          <w:tab w:val="left" w:pos="403"/>
        </w:tabs>
        <w:autoSpaceDE w:val="0"/>
        <w:autoSpaceDN w:val="0"/>
        <w:adjustRightInd w:val="0"/>
        <w:spacing w:before="5" w:after="0" w:line="360" w:lineRule="auto"/>
        <w:jc w:val="both"/>
        <w:rPr>
          <w:rFonts w:ascii="Times New Roman" w:eastAsia="Times New Roman" w:hAnsi="Times New Roman" w:cs="Times New Roman"/>
          <w:color w:val="000000"/>
          <w:sz w:val="28"/>
          <w:szCs w:val="28"/>
          <w:lang w:eastAsia="ru-RU"/>
        </w:rPr>
      </w:pPr>
      <w:r w:rsidRPr="005E54ED">
        <w:rPr>
          <w:rFonts w:ascii="Times New Roman" w:eastAsia="Times New Roman" w:hAnsi="Times New Roman" w:cs="Times New Roman"/>
          <w:color w:val="000000"/>
          <w:sz w:val="28"/>
          <w:szCs w:val="28"/>
          <w:lang w:eastAsia="ru-RU"/>
        </w:rPr>
        <w:t xml:space="preserve">        Период освоения программы уч</w:t>
      </w:r>
      <w:r w:rsidR="000C0B39">
        <w:rPr>
          <w:rFonts w:ascii="Times New Roman" w:eastAsia="Times New Roman" w:hAnsi="Times New Roman" w:cs="Times New Roman"/>
          <w:color w:val="000000"/>
          <w:sz w:val="28"/>
          <w:szCs w:val="28"/>
          <w:lang w:eastAsia="ru-RU"/>
        </w:rPr>
        <w:t>ебного предмета «Ансамбль» - с 2 класса по 5</w:t>
      </w:r>
      <w:r w:rsidRPr="005E54ED">
        <w:rPr>
          <w:rFonts w:ascii="Times New Roman" w:eastAsia="Times New Roman" w:hAnsi="Times New Roman" w:cs="Times New Roman"/>
          <w:color w:val="000000"/>
          <w:sz w:val="28"/>
          <w:szCs w:val="28"/>
          <w:lang w:eastAsia="ru-RU"/>
        </w:rPr>
        <w:t xml:space="preserve"> классы</w:t>
      </w: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color w:val="000000"/>
          <w:spacing w:val="-1"/>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color w:val="000000"/>
          <w:spacing w:val="-1"/>
          <w:sz w:val="28"/>
          <w:szCs w:val="28"/>
          <w:lang w:eastAsia="ru-RU"/>
        </w:rPr>
      </w:pPr>
    </w:p>
    <w:p w:rsidR="005E54ED" w:rsidRPr="005E54ED" w:rsidRDefault="005E54ED" w:rsidP="005E54ED">
      <w:pPr>
        <w:widowControl w:val="0"/>
        <w:numPr>
          <w:ilvl w:val="0"/>
          <w:numId w:val="1"/>
        </w:numPr>
        <w:shd w:val="clear" w:color="auto" w:fill="FFFFFF"/>
        <w:autoSpaceDE w:val="0"/>
        <w:autoSpaceDN w:val="0"/>
        <w:adjustRightInd w:val="0"/>
        <w:spacing w:after="0" w:line="360" w:lineRule="auto"/>
        <w:ind w:right="14"/>
        <w:contextualSpacing/>
        <w:jc w:val="center"/>
        <w:rPr>
          <w:rFonts w:ascii="Times New Roman" w:eastAsia="Times New Roman" w:hAnsi="Times New Roman" w:cs="Times New Roman"/>
          <w:b/>
          <w:color w:val="000000"/>
          <w:spacing w:val="-1"/>
          <w:sz w:val="28"/>
          <w:szCs w:val="28"/>
          <w:lang w:eastAsia="ru-RU"/>
        </w:rPr>
      </w:pPr>
      <w:r w:rsidRPr="005E54ED">
        <w:rPr>
          <w:rFonts w:ascii="Times New Roman" w:eastAsia="Times New Roman" w:hAnsi="Times New Roman" w:cs="Times New Roman"/>
          <w:b/>
          <w:color w:val="000000"/>
          <w:spacing w:val="-1"/>
          <w:sz w:val="28"/>
          <w:szCs w:val="28"/>
          <w:lang w:eastAsia="ru-RU"/>
        </w:rPr>
        <w:t>Формы контроля успеваемости</w:t>
      </w:r>
    </w:p>
    <w:p w:rsidR="005E54ED" w:rsidRPr="005E54ED" w:rsidRDefault="005E54ED" w:rsidP="005E54ED">
      <w:pPr>
        <w:widowControl w:val="0"/>
        <w:shd w:val="clear" w:color="auto" w:fill="FFFFFF"/>
        <w:autoSpaceDE w:val="0"/>
        <w:autoSpaceDN w:val="0"/>
        <w:adjustRightInd w:val="0"/>
        <w:spacing w:after="0" w:line="360" w:lineRule="auto"/>
        <w:ind w:left="720" w:right="14"/>
        <w:contextualSpacing/>
        <w:rPr>
          <w:rFonts w:ascii="Times New Roman" w:eastAsia="Times New Roman" w:hAnsi="Times New Roman" w:cs="Times New Roman"/>
          <w:b/>
          <w:color w:val="000000"/>
          <w:spacing w:val="-1"/>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В процессе </w:t>
      </w:r>
      <w:proofErr w:type="gramStart"/>
      <w:r w:rsidRPr="005E54ED">
        <w:rPr>
          <w:rFonts w:ascii="Times New Roman" w:eastAsia="Times New Roman" w:hAnsi="Times New Roman" w:cs="Times New Roman"/>
          <w:sz w:val="28"/>
          <w:szCs w:val="28"/>
          <w:lang w:eastAsia="ru-RU"/>
        </w:rPr>
        <w:t>обучения учащихся по предмету</w:t>
      </w:r>
      <w:proofErr w:type="gramEnd"/>
      <w:r w:rsidRPr="005E54ED">
        <w:rPr>
          <w:rFonts w:ascii="Times New Roman" w:eastAsia="Times New Roman" w:hAnsi="Times New Roman" w:cs="Times New Roman"/>
          <w:sz w:val="28"/>
          <w:szCs w:val="28"/>
          <w:lang w:eastAsia="ru-RU"/>
        </w:rPr>
        <w:t xml:space="preserve"> «Ансамбль» предусмотрены следующие формы контроля успеваемости:</w:t>
      </w: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w:t>
      </w:r>
      <w:r w:rsidRPr="005E54ED">
        <w:rPr>
          <w:rFonts w:ascii="Times New Roman" w:eastAsia="Times New Roman" w:hAnsi="Times New Roman" w:cs="Times New Roman"/>
          <w:i/>
          <w:sz w:val="28"/>
          <w:szCs w:val="28"/>
          <w:lang w:eastAsia="ru-RU"/>
        </w:rPr>
        <w:t>контрольные уроки</w:t>
      </w:r>
      <w:r w:rsidR="000C0B39">
        <w:rPr>
          <w:rFonts w:ascii="Times New Roman" w:eastAsia="Times New Roman" w:hAnsi="Times New Roman" w:cs="Times New Roman"/>
          <w:sz w:val="28"/>
          <w:szCs w:val="28"/>
          <w:lang w:eastAsia="ru-RU"/>
        </w:rPr>
        <w:t xml:space="preserve"> (2,3,4</w:t>
      </w:r>
      <w:r w:rsidRPr="005E54ED">
        <w:rPr>
          <w:rFonts w:ascii="Times New Roman" w:eastAsia="Times New Roman" w:hAnsi="Times New Roman" w:cs="Times New Roman"/>
          <w:sz w:val="28"/>
          <w:szCs w:val="28"/>
          <w:lang w:eastAsia="ru-RU"/>
        </w:rPr>
        <w:t xml:space="preserve"> классы); </w:t>
      </w: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w:t>
      </w:r>
      <w:r w:rsidRPr="005E54ED">
        <w:rPr>
          <w:rFonts w:ascii="Times New Roman" w:eastAsia="Times New Roman" w:hAnsi="Times New Roman" w:cs="Times New Roman"/>
          <w:i/>
          <w:sz w:val="28"/>
          <w:szCs w:val="28"/>
          <w:lang w:eastAsia="ru-RU"/>
        </w:rPr>
        <w:t>экзамен</w:t>
      </w:r>
      <w:r w:rsidR="000C0B39">
        <w:rPr>
          <w:rFonts w:ascii="Times New Roman" w:eastAsia="Times New Roman" w:hAnsi="Times New Roman" w:cs="Times New Roman"/>
          <w:sz w:val="28"/>
          <w:szCs w:val="28"/>
          <w:lang w:eastAsia="ru-RU"/>
        </w:rPr>
        <w:t xml:space="preserve"> (5</w:t>
      </w:r>
      <w:r w:rsidRPr="005E54ED">
        <w:rPr>
          <w:rFonts w:ascii="Times New Roman" w:eastAsia="Times New Roman" w:hAnsi="Times New Roman" w:cs="Times New Roman"/>
          <w:sz w:val="28"/>
          <w:szCs w:val="28"/>
          <w:lang w:eastAsia="ru-RU"/>
        </w:rPr>
        <w:t xml:space="preserve"> класс).</w:t>
      </w: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Контрольные уроки предусматривают исполнение ансамблем 2-х разнохарактерных  произведений.   </w:t>
      </w: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Экзамен включает в себя три разнохарактерных произведения, одно из которых виртуозного характера.</w:t>
      </w: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sz w:val="28"/>
          <w:szCs w:val="28"/>
          <w:lang w:eastAsia="ru-RU"/>
        </w:rPr>
      </w:pPr>
    </w:p>
    <w:p w:rsidR="005E54ED" w:rsidRPr="005E54ED" w:rsidRDefault="005E54ED" w:rsidP="005E54ED">
      <w:pPr>
        <w:widowControl w:val="0"/>
        <w:shd w:val="clear" w:color="auto" w:fill="FFFFFF"/>
        <w:autoSpaceDE w:val="0"/>
        <w:autoSpaceDN w:val="0"/>
        <w:adjustRightInd w:val="0"/>
        <w:spacing w:after="0" w:line="360" w:lineRule="auto"/>
        <w:ind w:right="14"/>
        <w:jc w:val="both"/>
        <w:rPr>
          <w:rFonts w:ascii="Times New Roman" w:eastAsia="Times New Roman" w:hAnsi="Times New Roman" w:cs="Times New Roman"/>
          <w:b/>
          <w:sz w:val="32"/>
          <w:szCs w:val="32"/>
          <w:lang w:eastAsia="ru-RU"/>
        </w:rPr>
      </w:pPr>
    </w:p>
    <w:p w:rsidR="005E54ED" w:rsidRPr="005E54ED" w:rsidRDefault="005E54ED" w:rsidP="005E54ED">
      <w:pPr>
        <w:widowControl w:val="0"/>
        <w:numPr>
          <w:ilvl w:val="0"/>
          <w:numId w:val="1"/>
        </w:numPr>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5E54ED">
        <w:rPr>
          <w:rFonts w:ascii="Times New Roman" w:eastAsia="Times New Roman" w:hAnsi="Times New Roman" w:cs="Times New Roman"/>
          <w:b/>
          <w:sz w:val="28"/>
          <w:szCs w:val="28"/>
          <w:lang w:eastAsia="ru-RU"/>
        </w:rPr>
        <w:t>Методические рекомендации для преподавателей.</w:t>
      </w:r>
    </w:p>
    <w:p w:rsidR="005E54ED" w:rsidRPr="005E54ED" w:rsidRDefault="005E54ED" w:rsidP="005E54ED">
      <w:pPr>
        <w:widowControl w:val="0"/>
        <w:autoSpaceDE w:val="0"/>
        <w:autoSpaceDN w:val="0"/>
        <w:adjustRightInd w:val="0"/>
        <w:spacing w:after="0" w:line="360" w:lineRule="auto"/>
        <w:ind w:left="720"/>
        <w:contextualSpacing/>
        <w:rPr>
          <w:rFonts w:ascii="Times New Roman" w:eastAsia="Times New Roman" w:hAnsi="Times New Roman" w:cs="Times New Roman"/>
          <w:b/>
          <w:sz w:val="28"/>
          <w:szCs w:val="28"/>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w:t>
      </w:r>
      <w:proofErr w:type="gramStart"/>
      <w:r w:rsidRPr="005E54ED">
        <w:rPr>
          <w:rFonts w:ascii="Times New Roman" w:eastAsia="Times New Roman" w:hAnsi="Times New Roman" w:cs="Times New Roman"/>
          <w:sz w:val="28"/>
          <w:szCs w:val="28"/>
          <w:lang w:eastAsia="ru-RU"/>
        </w:rPr>
        <w:t>Ансамблевое</w:t>
      </w:r>
      <w:proofErr w:type="gramEnd"/>
      <w:r w:rsidRPr="005E54ED">
        <w:rPr>
          <w:rFonts w:ascii="Times New Roman" w:eastAsia="Times New Roman" w:hAnsi="Times New Roman" w:cs="Times New Roman"/>
          <w:sz w:val="28"/>
          <w:szCs w:val="28"/>
          <w:lang w:eastAsia="ru-RU"/>
        </w:rPr>
        <w:t xml:space="preserve"> </w:t>
      </w:r>
      <w:proofErr w:type="spellStart"/>
      <w:r w:rsidRPr="005E54ED">
        <w:rPr>
          <w:rFonts w:ascii="Times New Roman" w:eastAsia="Times New Roman" w:hAnsi="Times New Roman" w:cs="Times New Roman"/>
          <w:sz w:val="28"/>
          <w:szCs w:val="28"/>
          <w:lang w:eastAsia="ru-RU"/>
        </w:rPr>
        <w:t>музицирование</w:t>
      </w:r>
      <w:proofErr w:type="spellEnd"/>
      <w:r w:rsidRPr="005E54ED">
        <w:rPr>
          <w:rFonts w:ascii="Times New Roman" w:eastAsia="Times New Roman" w:hAnsi="Times New Roman" w:cs="Times New Roman"/>
          <w:sz w:val="28"/>
          <w:szCs w:val="28"/>
          <w:lang w:eastAsia="ru-RU"/>
        </w:rPr>
        <w:t xml:space="preserve"> – необходимый аспект деятельности музыканта, и он требует такой же целенаправленной подготовки, как и работа по формированию исполнительских качеств в классе по специальности.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Ансамбль должен рассматриваться как важнейшая специальная дисциплина, неотъемлемая составная часть комплекса всесторонней профессиональной подготовки.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Основные задачи класса ансамбля:</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выработать у учащихся  комплекс ансамблевого исполнительства;</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изучить репертуар для ансамблей разных составов;</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развить навыки чтения нот с листа;</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Ансамбль призван совершенствовать индивидуальные исполнительские навыки, музыкальный кругозор и художественный вкус учащихся, углубить понимание ими содержания, формы, стиля исполняемых произведений. Ансамбль должен воспитывать взаимоуважение партнеров, чувство коллективной творческой дисциплины и ответственности.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По завершении курса ансамбля учащийся должен уметь:</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слышать как целостное звучание ансамбля, так и каждую партию,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его составляющую;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ясно определять роль и значение исполняемой партии в любом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конкретном </w:t>
      </w:r>
      <w:proofErr w:type="gramStart"/>
      <w:r w:rsidRPr="005E54ED">
        <w:rPr>
          <w:rFonts w:ascii="Times New Roman" w:eastAsia="Times New Roman" w:hAnsi="Times New Roman" w:cs="Times New Roman"/>
          <w:sz w:val="28"/>
          <w:szCs w:val="28"/>
          <w:lang w:eastAsia="ru-RU"/>
        </w:rPr>
        <w:t>эпизоде</w:t>
      </w:r>
      <w:proofErr w:type="gramEnd"/>
      <w:r w:rsidRPr="005E54ED">
        <w:rPr>
          <w:rFonts w:ascii="Times New Roman" w:eastAsia="Times New Roman" w:hAnsi="Times New Roman" w:cs="Times New Roman"/>
          <w:sz w:val="28"/>
          <w:szCs w:val="28"/>
          <w:lang w:eastAsia="ru-RU"/>
        </w:rPr>
        <w:t xml:space="preserve">;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играть в точно заданном темпе, ритмически устойчиво и согласованно;</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владеть навыками чтения с листа ансамблевых партий.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Успешное осуществление вышеназванных задач во многом определяется уровнем квалификации преподавателя, его умением </w:t>
      </w:r>
      <w:r w:rsidRPr="005E54ED">
        <w:rPr>
          <w:rFonts w:ascii="Times New Roman" w:eastAsia="Times New Roman" w:hAnsi="Times New Roman" w:cs="Times New Roman"/>
          <w:sz w:val="28"/>
          <w:szCs w:val="28"/>
          <w:lang w:eastAsia="ru-RU"/>
        </w:rPr>
        <w:lastRenderedPageBreak/>
        <w:t xml:space="preserve">подобрать соответствующий репертуар, качеством его работы над произведением.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Для решения всех этих проблем важно координировать занятия в классе ансамбля с занятиями в классе по специальности.</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Как правило, ансамбль комплектуется из учащихся одного и того же класса с примерно равным уровнем подготовки. При наборе участников ансамбля важно учитывать их творческую индивидуальность, характер, психологическую совместимость, желание играть вместе. Обычно ансамбль создается на срок продолжительностью не </w:t>
      </w:r>
      <w:proofErr w:type="gramStart"/>
      <w:r w:rsidRPr="005E54ED">
        <w:rPr>
          <w:rFonts w:ascii="Times New Roman" w:eastAsia="Times New Roman" w:hAnsi="Times New Roman" w:cs="Times New Roman"/>
          <w:sz w:val="28"/>
          <w:szCs w:val="28"/>
          <w:lang w:eastAsia="ru-RU"/>
        </w:rPr>
        <w:t>менее учебного</w:t>
      </w:r>
      <w:proofErr w:type="gramEnd"/>
      <w:r w:rsidRPr="005E54ED">
        <w:rPr>
          <w:rFonts w:ascii="Times New Roman" w:eastAsia="Times New Roman" w:hAnsi="Times New Roman" w:cs="Times New Roman"/>
          <w:sz w:val="28"/>
          <w:szCs w:val="28"/>
          <w:lang w:eastAsia="ru-RU"/>
        </w:rPr>
        <w:t xml:space="preserve"> года.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Основными формами работы в классе ансамбля являются:</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самостоятельные занятия учащихся над ансамблевыми партиями;</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совместные занятия с преподавателем;</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концертные выступления.</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Преподаватель по классу ансамбля должен приложить максимум усилий для того, чтобы правильно организовать самостоятельную работу учащихся, так как она занимает большую часть времени на подготовку программы. Важно помнить, что уверенное владение своей партией каждым участником ансамбля – непременное условие дальнейшей продуктивной работы всего ансамбля.</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На совместных репетициях руководитель ансамбля работает над раскрытием общего художественного замысла, определением темпов, динамики, единством штрихов, фразировки, интонации, ритмической слаженностью и динамическим равновесием ансамбля. Особое внимание необходимо уделить специфическим задачам </w:t>
      </w:r>
      <w:proofErr w:type="gramStart"/>
      <w:r w:rsidRPr="005E54ED">
        <w:rPr>
          <w:rFonts w:ascii="Times New Roman" w:eastAsia="Times New Roman" w:hAnsi="Times New Roman" w:cs="Times New Roman"/>
          <w:sz w:val="28"/>
          <w:szCs w:val="28"/>
          <w:lang w:eastAsia="ru-RU"/>
        </w:rPr>
        <w:t>коллективного</w:t>
      </w:r>
      <w:proofErr w:type="gramEnd"/>
      <w:r w:rsidRPr="005E54ED">
        <w:rPr>
          <w:rFonts w:ascii="Times New Roman" w:eastAsia="Times New Roman" w:hAnsi="Times New Roman" w:cs="Times New Roman"/>
          <w:sz w:val="28"/>
          <w:szCs w:val="28"/>
          <w:lang w:eastAsia="ru-RU"/>
        </w:rPr>
        <w:t xml:space="preserve"> </w:t>
      </w:r>
      <w:proofErr w:type="spellStart"/>
      <w:r w:rsidRPr="005E54ED">
        <w:rPr>
          <w:rFonts w:ascii="Times New Roman" w:eastAsia="Times New Roman" w:hAnsi="Times New Roman" w:cs="Times New Roman"/>
          <w:sz w:val="28"/>
          <w:szCs w:val="28"/>
          <w:lang w:eastAsia="ru-RU"/>
        </w:rPr>
        <w:t>музицирования</w:t>
      </w:r>
      <w:proofErr w:type="spellEnd"/>
      <w:r w:rsidRPr="005E54ED">
        <w:rPr>
          <w:rFonts w:ascii="Times New Roman" w:eastAsia="Times New Roman" w:hAnsi="Times New Roman" w:cs="Times New Roman"/>
          <w:sz w:val="28"/>
          <w:szCs w:val="28"/>
          <w:lang w:eastAsia="ru-RU"/>
        </w:rPr>
        <w:t xml:space="preserve">. К ним относится, прежде всего, единое ощущение темпа и метроритма.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Очень важно вырабатывать у участников ансамбля ощущение общности темпа еще до начала игры. Воспитанию единого ощущения темпа и метроритма в ансамбле способствует постоянный слуховой контакт </w:t>
      </w:r>
      <w:r w:rsidRPr="005E54ED">
        <w:rPr>
          <w:rFonts w:ascii="Times New Roman" w:eastAsia="Times New Roman" w:hAnsi="Times New Roman" w:cs="Times New Roman"/>
          <w:sz w:val="28"/>
          <w:szCs w:val="28"/>
          <w:lang w:eastAsia="ru-RU"/>
        </w:rPr>
        <w:lastRenderedPageBreak/>
        <w:t>между партнерами, изучение в классной работе различных, разнообразных по характеру и темпо-ритмической организации произведений.</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Постоянной заботой учеников и их руководителя на совместных репетициях должно стать нахождение сбалансированного динамического звучания ансамбля. Этому способствует понимание роли и значения в ансамбле каждого элемента фактуры исполняемого произведения (мелодии, гармонии, контрапункта, сопровождения, баса и т.д.) и знание акустических возможностей инструментов.</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Большое значение в раскрытии ансамблем художественного замысла произведения имеет работа над штрихами. Роль руководителя – согласовать и откорректировать штрихи в партиях ансамбля, добиться их идентичного звучания.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Концертные выступления способствуют приобретению эстрадного, артистического опыта, ответственности за качество исполнения. Результат работы класса ансамбля во многом зависит от гибкого и методически обоснованного соотношения всех этих форм и методов работы.</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Формирование профессиональных навыков ансамблевой игры предполагает систематическое, постепенное их накопление в условиях достаточной технико-художественной подготовленности каждого участника ансамбля. Большое значение в этом имеет целенаправленный выбор учебного репертуара. Он обязательно должен учитывать индивидуальное, в том числе техническое развитие учащихся. Необходимо, чтобы в классе ансамбля, наряду с репертуаром, составляющим его главную жанровую основу – обработки народных песен и танцев, оригинальные произведения, – изучалась музыка различных эпох и стилей. </w:t>
      </w:r>
    </w:p>
    <w:p w:rsidR="005E54ED" w:rsidRPr="000C0B39" w:rsidRDefault="005E54ED" w:rsidP="000C0B3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В целях расширения кругозора и развития навыков чтения с листа у учащихся рекомендуется, по возможности, увеличивать количество изучаемых произведений. Поэтому часть произведений может быть в работе в порядке ознакомления.</w:t>
      </w:r>
    </w:p>
    <w:p w:rsidR="005E54ED" w:rsidRPr="005E54ED" w:rsidRDefault="005E54ED" w:rsidP="005E54ED">
      <w:pPr>
        <w:widowControl w:val="0"/>
        <w:numPr>
          <w:ilvl w:val="0"/>
          <w:numId w:val="1"/>
        </w:numPr>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5E54ED">
        <w:rPr>
          <w:rFonts w:ascii="Times New Roman" w:eastAsia="Times New Roman" w:hAnsi="Times New Roman" w:cs="Times New Roman"/>
          <w:b/>
          <w:sz w:val="28"/>
          <w:szCs w:val="28"/>
          <w:lang w:eastAsia="ru-RU"/>
        </w:rPr>
        <w:lastRenderedPageBreak/>
        <w:t>Методические указания для учащихся</w:t>
      </w:r>
    </w:p>
    <w:p w:rsidR="005E54ED" w:rsidRPr="005E54ED" w:rsidRDefault="005E54ED" w:rsidP="005E54ED">
      <w:pPr>
        <w:widowControl w:val="0"/>
        <w:autoSpaceDE w:val="0"/>
        <w:autoSpaceDN w:val="0"/>
        <w:adjustRightInd w:val="0"/>
        <w:spacing w:after="0" w:line="360" w:lineRule="auto"/>
        <w:ind w:left="720"/>
        <w:contextualSpacing/>
        <w:rPr>
          <w:rFonts w:ascii="Times New Roman" w:eastAsia="Times New Roman" w:hAnsi="Times New Roman" w:cs="Times New Roman"/>
          <w:b/>
          <w:sz w:val="28"/>
          <w:szCs w:val="28"/>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Самостоятельные занятия в классе ансамбля подразделяются </w:t>
      </w:r>
      <w:proofErr w:type="gramStart"/>
      <w:r w:rsidRPr="005E54ED">
        <w:rPr>
          <w:rFonts w:ascii="Times New Roman" w:eastAsia="Times New Roman" w:hAnsi="Times New Roman" w:cs="Times New Roman"/>
          <w:sz w:val="28"/>
          <w:szCs w:val="28"/>
          <w:lang w:eastAsia="ru-RU"/>
        </w:rPr>
        <w:t>на</w:t>
      </w:r>
      <w:proofErr w:type="gramEnd"/>
      <w:r w:rsidRPr="005E54ED">
        <w:rPr>
          <w:rFonts w:ascii="Times New Roman" w:eastAsia="Times New Roman" w:hAnsi="Times New Roman" w:cs="Times New Roman"/>
          <w:sz w:val="28"/>
          <w:szCs w:val="28"/>
          <w:lang w:eastAsia="ru-RU"/>
        </w:rPr>
        <w:t xml:space="preserve"> индивидуальные и групповые.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Индивидуальная работа над ансамблевой партией необходима учащемуся для овладения всеми сложностями текста, прежде всего в техническом отношении. Работа должна быть сосредоточена на тщательном разборе нотного текста, выборе аппликатуры, штрихов, различных технических приемов игры. Важно помнить: выучивание партии до уверенного владения ею – непременное условие для дальнейшей продуктивной работы всего ансамбля.</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На групповых занятиях первоочередное внимание следует уделить отдельным тем эпизодам партий, которые, исполняясь вместе, представляют нераздельные  элементы с точки зрения фактуры. Особое внимание в подобных эпизодах следует уделить штрихам, синхронности исполнения, тщательности ритмической и метрической организации исполнения текста.</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Далее следует проводить работу над раскрытием общего художественного замысла произведения, определением темпов, единым пониманием содержания и стиля произведения, единством штрихов, фразировки, интонации, ритмической слаженностью, динамическим равновесием ансамбля.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widowControl w:val="0"/>
        <w:numPr>
          <w:ilvl w:val="0"/>
          <w:numId w:val="1"/>
        </w:numPr>
        <w:autoSpaceDE w:val="0"/>
        <w:autoSpaceDN w:val="0"/>
        <w:adjustRightInd w:val="0"/>
        <w:spacing w:after="0" w:line="360" w:lineRule="auto"/>
        <w:contextualSpacing/>
        <w:jc w:val="center"/>
        <w:rPr>
          <w:rFonts w:ascii="Times New Roman" w:eastAsia="Times New Roman" w:hAnsi="Times New Roman" w:cs="Times New Roman"/>
          <w:sz w:val="20"/>
          <w:szCs w:val="20"/>
          <w:lang w:eastAsia="ru-RU"/>
        </w:rPr>
      </w:pPr>
      <w:r w:rsidRPr="005E54ED">
        <w:rPr>
          <w:rFonts w:ascii="Times New Roman" w:eastAsia="Times New Roman" w:hAnsi="Times New Roman" w:cs="Times New Roman"/>
          <w:b/>
          <w:sz w:val="32"/>
          <w:szCs w:val="32"/>
          <w:lang w:eastAsia="ru-RU"/>
        </w:rPr>
        <w:lastRenderedPageBreak/>
        <w:t>Руководство самостоятельной работой учащихся</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5E54ED" w:rsidRPr="005E54ED" w:rsidRDefault="005E54ED"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eastAsia="ru-RU"/>
        </w:rPr>
      </w:pPr>
      <w:r w:rsidRPr="005E54ED">
        <w:rPr>
          <w:rFonts w:ascii="Times New Roman" w:eastAsia="Times New Roman" w:hAnsi="Times New Roman" w:cs="Times New Roman"/>
          <w:sz w:val="28"/>
          <w:szCs w:val="28"/>
          <w:u w:val="single"/>
          <w:lang w:eastAsia="ru-RU"/>
        </w:rPr>
        <w:t>Цели и задачи</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Самостоятельная работа учащихся по учебному предмету «Ансамбль» должна быть направлена на формирование творческой инициативы  и развитие профессиональных навыков в работе над ансамблевым репертуаром. Данная форма учебной работы способствует решению таких задач, как:</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расширение и обогащение репертуара;</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приобретение опыта самостоятельной работы над музыкальными произведениями для различных составов ансамблей;</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умение анализировать нотный материал </w:t>
      </w:r>
      <w:r w:rsidRPr="005E54ED">
        <w:rPr>
          <w:rFonts w:ascii="Times New Roman" w:eastAsia="Times New Roman" w:hAnsi="Times New Roman" w:cs="Times New Roman"/>
          <w:sz w:val="28"/>
          <w:szCs w:val="28"/>
          <w:lang w:val="en-US" w:eastAsia="ru-RU"/>
        </w:rPr>
        <w:t>c</w:t>
      </w:r>
      <w:r w:rsidRPr="005E54ED">
        <w:rPr>
          <w:rFonts w:ascii="Times New Roman" w:eastAsia="Times New Roman" w:hAnsi="Times New Roman" w:cs="Times New Roman"/>
          <w:sz w:val="28"/>
          <w:szCs w:val="28"/>
          <w:lang w:eastAsia="ru-RU"/>
        </w:rPr>
        <w:t xml:space="preserve"> точки зрения основных проблем ансамблевого </w:t>
      </w:r>
      <w:proofErr w:type="spellStart"/>
      <w:r w:rsidRPr="005E54ED">
        <w:rPr>
          <w:rFonts w:ascii="Times New Roman" w:eastAsia="Times New Roman" w:hAnsi="Times New Roman" w:cs="Times New Roman"/>
          <w:sz w:val="28"/>
          <w:szCs w:val="28"/>
          <w:lang w:eastAsia="ru-RU"/>
        </w:rPr>
        <w:t>музицирования</w:t>
      </w:r>
      <w:proofErr w:type="spellEnd"/>
      <w:r w:rsidRPr="005E54ED">
        <w:rPr>
          <w:rFonts w:ascii="Times New Roman" w:eastAsia="Times New Roman" w:hAnsi="Times New Roman" w:cs="Times New Roman"/>
          <w:sz w:val="28"/>
          <w:szCs w:val="28"/>
          <w:lang w:eastAsia="ru-RU"/>
        </w:rPr>
        <w:t xml:space="preserve">;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формирование художественного вкуса и расширение музыкального кругозора учащихся. </w:t>
      </w:r>
    </w:p>
    <w:p w:rsidR="005E54ED" w:rsidRPr="005E54ED" w:rsidRDefault="005E54ED"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eastAsia="ru-RU"/>
        </w:rPr>
      </w:pPr>
    </w:p>
    <w:p w:rsidR="005E54ED" w:rsidRPr="005E54ED" w:rsidRDefault="005E54ED"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u w:val="single"/>
          <w:lang w:eastAsia="ru-RU"/>
        </w:rPr>
        <w:t>Формы самостоятельной работы:</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самостоятельное разучивание музыкальных произведений малой формы; </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анализ технических и музыкально-выразительных сре</w:t>
      </w:r>
      <w:proofErr w:type="gramStart"/>
      <w:r w:rsidRPr="005E54ED">
        <w:rPr>
          <w:rFonts w:ascii="Times New Roman" w:eastAsia="Times New Roman" w:hAnsi="Times New Roman" w:cs="Times New Roman"/>
          <w:sz w:val="28"/>
          <w:szCs w:val="28"/>
          <w:lang w:eastAsia="ru-RU"/>
        </w:rPr>
        <w:t>дств  пр</w:t>
      </w:r>
      <w:proofErr w:type="gramEnd"/>
      <w:r w:rsidRPr="005E54ED">
        <w:rPr>
          <w:rFonts w:ascii="Times New Roman" w:eastAsia="Times New Roman" w:hAnsi="Times New Roman" w:cs="Times New Roman"/>
          <w:sz w:val="28"/>
          <w:szCs w:val="28"/>
          <w:lang w:eastAsia="ru-RU"/>
        </w:rPr>
        <w:t xml:space="preserve">оизведений ансамблевого репертуара. </w:t>
      </w:r>
    </w:p>
    <w:p w:rsidR="005E54ED" w:rsidRPr="005E54ED" w:rsidRDefault="005E54ED"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eastAsia="ru-RU"/>
        </w:rPr>
      </w:pPr>
    </w:p>
    <w:p w:rsidR="005E54ED" w:rsidRPr="005E54ED" w:rsidRDefault="005E54ED"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eastAsia="ru-RU"/>
        </w:rPr>
      </w:pPr>
      <w:r w:rsidRPr="005E54ED">
        <w:rPr>
          <w:rFonts w:ascii="Times New Roman" w:eastAsia="Times New Roman" w:hAnsi="Times New Roman" w:cs="Times New Roman"/>
          <w:sz w:val="28"/>
          <w:szCs w:val="28"/>
          <w:u w:val="single"/>
          <w:lang w:eastAsia="ru-RU"/>
        </w:rPr>
        <w:t>Темы и разделы для самостоятельного изучения</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E54ED">
        <w:rPr>
          <w:rFonts w:ascii="Times New Roman" w:eastAsia="Times New Roman" w:hAnsi="Times New Roman" w:cs="Times New Roman"/>
          <w:sz w:val="28"/>
          <w:szCs w:val="28"/>
          <w:lang w:eastAsia="ru-RU"/>
        </w:rPr>
        <w:t xml:space="preserve">       Для самостоятельного изучения учащимся рекомендуются произведения из репертуара  ДШИ. Репертуар, используемый для подобной работы, должен быть уровнем ниже основной программы, подбираться педагогом исходя из индивидуальных возможностей каждого участника ансамбля.  </w:t>
      </w:r>
    </w:p>
    <w:p w:rsidR="005E54ED" w:rsidRDefault="005E54ED"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eastAsia="ru-RU"/>
        </w:rPr>
      </w:pPr>
    </w:p>
    <w:p w:rsidR="000C0B39" w:rsidRDefault="000C0B39"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eastAsia="ru-RU"/>
        </w:rPr>
      </w:pPr>
    </w:p>
    <w:p w:rsidR="000C0B39" w:rsidRPr="005E54ED" w:rsidRDefault="000C0B39"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eastAsia="ru-RU"/>
        </w:rPr>
      </w:pPr>
    </w:p>
    <w:p w:rsidR="005E54ED" w:rsidRPr="005E54ED" w:rsidRDefault="005E54ED" w:rsidP="005E54ED">
      <w:pPr>
        <w:widowControl w:val="0"/>
        <w:autoSpaceDE w:val="0"/>
        <w:autoSpaceDN w:val="0"/>
        <w:adjustRightInd w:val="0"/>
        <w:spacing w:after="0" w:line="360" w:lineRule="auto"/>
        <w:jc w:val="center"/>
        <w:rPr>
          <w:rFonts w:ascii="Times New Roman" w:eastAsia="Times New Roman" w:hAnsi="Times New Roman" w:cs="Times New Roman"/>
          <w:sz w:val="28"/>
          <w:szCs w:val="28"/>
          <w:u w:val="single"/>
          <w:lang w:eastAsia="ru-RU"/>
        </w:rPr>
      </w:pPr>
      <w:r w:rsidRPr="005E54ED">
        <w:rPr>
          <w:rFonts w:ascii="Times New Roman" w:eastAsia="Times New Roman" w:hAnsi="Times New Roman" w:cs="Times New Roman"/>
          <w:sz w:val="28"/>
          <w:szCs w:val="28"/>
          <w:u w:val="single"/>
          <w:lang w:eastAsia="ru-RU"/>
        </w:rPr>
        <w:lastRenderedPageBreak/>
        <w:t>Формы отчетности</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r w:rsidRPr="005E54ED">
        <w:rPr>
          <w:rFonts w:ascii="Times New Roman" w:eastAsia="Times New Roman" w:hAnsi="Times New Roman" w:cs="Times New Roman"/>
          <w:sz w:val="28"/>
          <w:szCs w:val="28"/>
          <w:lang w:eastAsia="ru-RU"/>
        </w:rPr>
        <w:t xml:space="preserve">     Проигрывание произведений  на контрольных уроках и зачетах. Объем самостоятельной работы целиком зависит от возможностей и способностей участников ансамбля.</w:t>
      </w: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numPr>
          <w:ilvl w:val="0"/>
          <w:numId w:val="1"/>
        </w:numPr>
        <w:spacing w:after="0" w:line="360" w:lineRule="auto"/>
        <w:contextualSpacing/>
        <w:jc w:val="center"/>
        <w:rPr>
          <w:rFonts w:ascii="Times New Roman" w:eastAsia="Times New Roman" w:hAnsi="Times New Roman" w:cs="Times New Roman"/>
          <w:b/>
          <w:sz w:val="28"/>
          <w:szCs w:val="24"/>
          <w:lang w:eastAsia="ru-RU"/>
        </w:rPr>
      </w:pPr>
      <w:r w:rsidRPr="005E54ED">
        <w:rPr>
          <w:rFonts w:ascii="Times New Roman" w:eastAsia="Times New Roman" w:hAnsi="Times New Roman" w:cs="Times New Roman"/>
          <w:b/>
          <w:sz w:val="28"/>
          <w:szCs w:val="24"/>
          <w:lang w:eastAsia="ru-RU"/>
        </w:rPr>
        <w:t>Требования к уровню подготовки учащегося-</w:t>
      </w:r>
    </w:p>
    <w:p w:rsidR="005E54ED" w:rsidRPr="005E54ED" w:rsidRDefault="005E54ED" w:rsidP="005E54ED">
      <w:pPr>
        <w:spacing w:after="0" w:line="360" w:lineRule="auto"/>
        <w:ind w:firstLine="720"/>
        <w:jc w:val="center"/>
        <w:rPr>
          <w:rFonts w:ascii="Times New Roman" w:eastAsia="Times New Roman" w:hAnsi="Times New Roman" w:cs="Times New Roman"/>
          <w:b/>
          <w:sz w:val="28"/>
          <w:szCs w:val="24"/>
          <w:lang w:eastAsia="ru-RU"/>
        </w:rPr>
      </w:pPr>
      <w:r w:rsidRPr="005E54ED">
        <w:rPr>
          <w:rFonts w:ascii="Times New Roman" w:eastAsia="Times New Roman" w:hAnsi="Times New Roman" w:cs="Times New Roman"/>
          <w:b/>
          <w:sz w:val="28"/>
          <w:szCs w:val="24"/>
          <w:lang w:eastAsia="ru-RU"/>
        </w:rPr>
        <w:t xml:space="preserve">участника ансамбля </w:t>
      </w:r>
    </w:p>
    <w:p w:rsidR="005E54ED" w:rsidRPr="005E54ED" w:rsidRDefault="005E54ED" w:rsidP="005E54ED">
      <w:pPr>
        <w:spacing w:after="0" w:line="360" w:lineRule="auto"/>
        <w:ind w:firstLine="720"/>
        <w:jc w:val="center"/>
        <w:rPr>
          <w:rFonts w:ascii="Times New Roman" w:eastAsia="Times New Roman" w:hAnsi="Times New Roman" w:cs="Times New Roman"/>
          <w:b/>
          <w:sz w:val="28"/>
          <w:szCs w:val="24"/>
          <w:lang w:eastAsia="ru-RU"/>
        </w:rPr>
      </w:pPr>
    </w:p>
    <w:p w:rsidR="005E54ED" w:rsidRPr="005E54ED" w:rsidRDefault="005E54ED" w:rsidP="005E54ED">
      <w:pPr>
        <w:spacing w:after="0" w:line="360" w:lineRule="auto"/>
        <w:ind w:firstLine="142"/>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Основным критерием оценки является:</w:t>
      </w:r>
    </w:p>
    <w:p w:rsidR="005E54ED" w:rsidRPr="005E54ED" w:rsidRDefault="005E54ED" w:rsidP="005E54ED">
      <w:pPr>
        <w:spacing w:after="0" w:line="360" w:lineRule="auto"/>
        <w:ind w:firstLine="142"/>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степень приобретения необходимых навыков ансамблевой игры;</w:t>
      </w:r>
    </w:p>
    <w:p w:rsidR="005E54ED" w:rsidRPr="005E54ED" w:rsidRDefault="005E54ED" w:rsidP="005E54ED">
      <w:pPr>
        <w:spacing w:after="0" w:line="360" w:lineRule="auto"/>
        <w:ind w:firstLine="142"/>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знание текста;</w:t>
      </w:r>
    </w:p>
    <w:p w:rsidR="005E54ED" w:rsidRPr="005E54ED" w:rsidRDefault="005E54ED" w:rsidP="005E54ED">
      <w:pPr>
        <w:spacing w:after="0" w:line="360" w:lineRule="auto"/>
        <w:ind w:firstLine="142"/>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умение передать характер, настроение, замысел композитора;</w:t>
      </w:r>
    </w:p>
    <w:p w:rsidR="005E54ED" w:rsidRPr="005E54ED" w:rsidRDefault="005E54ED" w:rsidP="005E54ED">
      <w:pPr>
        <w:spacing w:after="0" w:line="360" w:lineRule="auto"/>
        <w:ind w:firstLine="142"/>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охватить целостность произведения;</w:t>
      </w:r>
    </w:p>
    <w:p w:rsidR="005E54ED" w:rsidRPr="005E54ED" w:rsidRDefault="005E54ED" w:rsidP="005E54ED">
      <w:pPr>
        <w:spacing w:after="0" w:line="360" w:lineRule="auto"/>
        <w:ind w:firstLine="142"/>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умение держаться на сцене, посадка;</w:t>
      </w:r>
    </w:p>
    <w:p w:rsidR="005E54ED" w:rsidRPr="005E54ED" w:rsidRDefault="005E54ED" w:rsidP="005E54ED">
      <w:pPr>
        <w:spacing w:after="0" w:line="360" w:lineRule="auto"/>
        <w:ind w:left="900" w:firstLine="142"/>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 уровень освоения средств выразительности исполнения  (фразировка, динамика, агогика, артикуляция);</w:t>
      </w:r>
    </w:p>
    <w:p w:rsidR="005E54ED" w:rsidRPr="005E54ED" w:rsidRDefault="005E54ED" w:rsidP="005E54ED">
      <w:pPr>
        <w:spacing w:after="0" w:line="360" w:lineRule="auto"/>
        <w:ind w:firstLine="142"/>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уровень техники игры на инструменте.</w:t>
      </w:r>
    </w:p>
    <w:p w:rsidR="005E54ED" w:rsidRPr="005E54ED" w:rsidRDefault="005E54ED" w:rsidP="005E54ED">
      <w:pPr>
        <w:spacing w:after="0" w:line="360" w:lineRule="auto"/>
        <w:ind w:firstLine="142"/>
        <w:jc w:val="both"/>
        <w:rPr>
          <w:rFonts w:ascii="Times New Roman" w:eastAsia="Times New Roman" w:hAnsi="Times New Roman" w:cs="Times New Roman"/>
          <w:sz w:val="28"/>
          <w:szCs w:val="24"/>
          <w:lang w:eastAsia="ru-RU"/>
        </w:rPr>
      </w:pPr>
    </w:p>
    <w:p w:rsidR="005E54ED" w:rsidRPr="005E54ED" w:rsidRDefault="005E54ED" w:rsidP="005E54ED">
      <w:pPr>
        <w:spacing w:after="0" w:line="360" w:lineRule="auto"/>
        <w:ind w:firstLine="142"/>
        <w:jc w:val="center"/>
        <w:rPr>
          <w:rFonts w:ascii="Times New Roman" w:eastAsia="Times New Roman" w:hAnsi="Times New Roman" w:cs="Times New Roman"/>
          <w:b/>
          <w:i/>
          <w:sz w:val="28"/>
          <w:szCs w:val="24"/>
          <w:lang w:eastAsia="ru-RU"/>
        </w:rPr>
      </w:pPr>
      <w:r w:rsidRPr="005E54ED">
        <w:rPr>
          <w:rFonts w:ascii="Times New Roman" w:eastAsia="Times New Roman" w:hAnsi="Times New Roman" w:cs="Times New Roman"/>
          <w:b/>
          <w:i/>
          <w:sz w:val="28"/>
          <w:szCs w:val="24"/>
          <w:lang w:eastAsia="ru-RU"/>
        </w:rPr>
        <w:t>Участники ансамбля должны знать и уметь:</w:t>
      </w:r>
    </w:p>
    <w:p w:rsidR="005E54ED" w:rsidRPr="005E54ED" w:rsidRDefault="005E54ED" w:rsidP="005E54ED">
      <w:pPr>
        <w:spacing w:after="0" w:line="360" w:lineRule="auto"/>
        <w:ind w:firstLine="142"/>
        <w:rPr>
          <w:rFonts w:ascii="Times New Roman" w:eastAsia="Times New Roman" w:hAnsi="Times New Roman" w:cs="Times New Roman"/>
          <w:sz w:val="28"/>
          <w:szCs w:val="24"/>
          <w:lang w:eastAsia="ru-RU"/>
        </w:rPr>
      </w:pPr>
    </w:p>
    <w:p w:rsidR="005E54ED" w:rsidRPr="005E54ED" w:rsidRDefault="005E54ED" w:rsidP="005E54ED">
      <w:pPr>
        <w:spacing w:after="0" w:line="360" w:lineRule="auto"/>
        <w:ind w:firstLine="142"/>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метрически ровно исполнять свою партию;</w:t>
      </w:r>
    </w:p>
    <w:p w:rsidR="005E54ED" w:rsidRPr="005E54ED" w:rsidRDefault="005E54ED" w:rsidP="005E54ED">
      <w:pPr>
        <w:spacing w:after="0" w:line="360" w:lineRule="auto"/>
        <w:ind w:firstLine="142"/>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владеть техникой игры на инструменте;</w:t>
      </w:r>
    </w:p>
    <w:p w:rsidR="005E54ED" w:rsidRPr="005E54ED" w:rsidRDefault="005E54ED" w:rsidP="005E54ED">
      <w:pPr>
        <w:spacing w:after="0" w:line="360" w:lineRule="auto"/>
        <w:ind w:firstLine="142"/>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играть в ансамбле с другим участником;</w:t>
      </w:r>
    </w:p>
    <w:p w:rsidR="005E54ED" w:rsidRPr="005E54ED" w:rsidRDefault="005E54ED" w:rsidP="005E54ED">
      <w:pPr>
        <w:spacing w:after="0" w:line="360" w:lineRule="auto"/>
        <w:ind w:firstLine="142"/>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показать уровень освоения средств выразительного исполнения;</w:t>
      </w:r>
    </w:p>
    <w:p w:rsidR="005E54ED" w:rsidRPr="005E54ED" w:rsidRDefault="005E54ED" w:rsidP="005E54ED">
      <w:pPr>
        <w:spacing w:after="0" w:line="360" w:lineRule="auto"/>
        <w:ind w:firstLine="142"/>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уметь «подхватывать» мелодическую линию при остановке, ошибке;</w:t>
      </w:r>
    </w:p>
    <w:p w:rsidR="005E54ED" w:rsidRPr="005E54ED" w:rsidRDefault="005E54ED" w:rsidP="005E54ED">
      <w:pPr>
        <w:spacing w:after="0" w:line="360" w:lineRule="auto"/>
        <w:ind w:firstLine="142"/>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хорошо знать текст.</w:t>
      </w:r>
    </w:p>
    <w:p w:rsidR="005E54ED" w:rsidRPr="005E54ED" w:rsidRDefault="005E54ED" w:rsidP="005E54ED">
      <w:pPr>
        <w:widowControl w:val="0"/>
        <w:autoSpaceDE w:val="0"/>
        <w:autoSpaceDN w:val="0"/>
        <w:adjustRightInd w:val="0"/>
        <w:spacing w:after="0" w:line="360" w:lineRule="auto"/>
        <w:ind w:firstLine="142"/>
        <w:jc w:val="both"/>
        <w:rPr>
          <w:rFonts w:ascii="Times New Roman" w:eastAsia="Times New Roman" w:hAnsi="Times New Roman" w:cs="Times New Roman"/>
          <w:sz w:val="28"/>
          <w:szCs w:val="24"/>
          <w:lang w:eastAsia="ru-RU"/>
        </w:rPr>
      </w:pPr>
    </w:p>
    <w:p w:rsidR="005E54ED" w:rsidRPr="005E54ED" w:rsidRDefault="005E54ED" w:rsidP="005E54ED">
      <w:pPr>
        <w:widowControl w:val="0"/>
        <w:autoSpaceDE w:val="0"/>
        <w:autoSpaceDN w:val="0"/>
        <w:adjustRightInd w:val="0"/>
        <w:spacing w:after="0" w:line="360" w:lineRule="auto"/>
        <w:ind w:firstLine="142"/>
        <w:jc w:val="both"/>
        <w:rPr>
          <w:rFonts w:ascii="Times New Roman" w:eastAsia="Times New Roman" w:hAnsi="Times New Roman" w:cs="Times New Roman"/>
          <w:b/>
          <w:sz w:val="32"/>
          <w:szCs w:val="32"/>
          <w:lang w:eastAsia="ru-RU"/>
        </w:rPr>
      </w:pPr>
    </w:p>
    <w:p w:rsidR="005E54ED" w:rsidRPr="005E54ED" w:rsidRDefault="005E54ED" w:rsidP="005E54ED">
      <w:pPr>
        <w:widowControl w:val="0"/>
        <w:autoSpaceDE w:val="0"/>
        <w:autoSpaceDN w:val="0"/>
        <w:adjustRightInd w:val="0"/>
        <w:spacing w:after="0" w:line="360" w:lineRule="auto"/>
        <w:ind w:firstLine="142"/>
        <w:jc w:val="both"/>
        <w:rPr>
          <w:rFonts w:ascii="Times New Roman" w:eastAsia="Times New Roman" w:hAnsi="Times New Roman" w:cs="Times New Roman"/>
          <w:b/>
          <w:sz w:val="32"/>
          <w:szCs w:val="32"/>
          <w:lang w:eastAsia="ru-RU"/>
        </w:rPr>
      </w:pPr>
    </w:p>
    <w:p w:rsidR="005E54ED" w:rsidRPr="005E54ED" w:rsidRDefault="005E54ED" w:rsidP="005E54ED">
      <w:pPr>
        <w:widowControl w:val="0"/>
        <w:autoSpaceDE w:val="0"/>
        <w:autoSpaceDN w:val="0"/>
        <w:adjustRightInd w:val="0"/>
        <w:spacing w:after="0" w:line="360" w:lineRule="auto"/>
        <w:jc w:val="both"/>
        <w:rPr>
          <w:rFonts w:ascii="Times New Roman" w:eastAsia="Times New Roman" w:hAnsi="Times New Roman" w:cs="Times New Roman"/>
          <w:b/>
          <w:sz w:val="32"/>
          <w:szCs w:val="32"/>
          <w:lang w:eastAsia="ru-RU"/>
        </w:rPr>
      </w:pPr>
    </w:p>
    <w:p w:rsidR="005E54ED" w:rsidRPr="005E54ED" w:rsidRDefault="005E54ED" w:rsidP="005E54ED">
      <w:pPr>
        <w:numPr>
          <w:ilvl w:val="0"/>
          <w:numId w:val="1"/>
        </w:numPr>
        <w:spacing w:after="0" w:line="360" w:lineRule="auto"/>
        <w:contextualSpacing/>
        <w:jc w:val="center"/>
        <w:rPr>
          <w:rFonts w:ascii="Times New Roman" w:eastAsia="Times New Roman" w:hAnsi="Times New Roman" w:cs="Times New Roman"/>
          <w:b/>
          <w:sz w:val="28"/>
          <w:szCs w:val="24"/>
          <w:lang w:eastAsia="ru-RU"/>
        </w:rPr>
      </w:pPr>
      <w:r w:rsidRPr="005E54ED">
        <w:rPr>
          <w:rFonts w:ascii="Times New Roman" w:eastAsia="Times New Roman" w:hAnsi="Times New Roman" w:cs="Times New Roman"/>
          <w:b/>
          <w:sz w:val="28"/>
          <w:szCs w:val="24"/>
          <w:lang w:eastAsia="ru-RU"/>
        </w:rPr>
        <w:t>Формирование ансамблей.</w:t>
      </w:r>
    </w:p>
    <w:p w:rsidR="005E54ED" w:rsidRPr="005E54ED" w:rsidRDefault="005E54ED" w:rsidP="005E54ED">
      <w:pPr>
        <w:spacing w:after="0" w:line="360" w:lineRule="auto"/>
        <w:ind w:left="720"/>
        <w:contextualSpacing/>
        <w:rPr>
          <w:rFonts w:ascii="Times New Roman" w:eastAsia="Times New Roman" w:hAnsi="Times New Roman" w:cs="Times New Roman"/>
          <w:b/>
          <w:sz w:val="28"/>
          <w:szCs w:val="24"/>
          <w:lang w:eastAsia="ru-RU"/>
        </w:rPr>
      </w:pP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При составлении ансамблей учитывается, что каждый инструмент должен выполнять определенную функцию. Составы могут меняться, но структурная и функциональная основа их остается незыблемой. Основные составы – это дуэты, трио и т.д. Ансамбли составляются из однородных или из разнообразных инструментов.</w:t>
      </w:r>
    </w:p>
    <w:p w:rsidR="000C0B39" w:rsidRDefault="000C0B39" w:rsidP="000C0B39">
      <w:pPr>
        <w:spacing w:after="0"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Однородные составы.</w:t>
      </w:r>
    </w:p>
    <w:p w:rsidR="005E54ED" w:rsidRPr="000C0B39" w:rsidRDefault="000C0B39" w:rsidP="000C0B39">
      <w:pPr>
        <w:spacing w:after="0" w:line="360" w:lineRule="auto"/>
        <w:jc w:val="both"/>
        <w:rPr>
          <w:rFonts w:ascii="Times New Roman" w:eastAsia="Times New Roman" w:hAnsi="Times New Roman" w:cs="Times New Roman"/>
          <w:b/>
          <w:sz w:val="28"/>
          <w:szCs w:val="24"/>
          <w:lang w:eastAsia="ru-RU"/>
        </w:rPr>
      </w:pPr>
      <w:r w:rsidRPr="000C0B39">
        <w:rPr>
          <w:rFonts w:ascii="Times New Roman" w:eastAsia="Times New Roman" w:hAnsi="Times New Roman" w:cs="Times New Roman"/>
          <w:b/>
          <w:sz w:val="28"/>
          <w:szCs w:val="24"/>
          <w:lang w:eastAsia="ru-RU"/>
        </w:rPr>
        <w:t xml:space="preserve">         </w:t>
      </w:r>
      <w:r w:rsidRPr="000C0B39">
        <w:rPr>
          <w:rFonts w:ascii="Times New Roman" w:eastAsia="Times New Roman" w:hAnsi="Times New Roman" w:cs="Times New Roman"/>
          <w:b/>
          <w:sz w:val="28"/>
          <w:szCs w:val="24"/>
          <w:u w:val="single"/>
          <w:lang w:eastAsia="ru-RU"/>
        </w:rPr>
        <w:t xml:space="preserve"> </w:t>
      </w:r>
      <w:r w:rsidR="005E54ED" w:rsidRPr="000C0B39">
        <w:rPr>
          <w:rFonts w:ascii="Times New Roman" w:eastAsia="Times New Roman" w:hAnsi="Times New Roman" w:cs="Times New Roman"/>
          <w:b/>
          <w:sz w:val="28"/>
          <w:szCs w:val="24"/>
          <w:u w:val="single"/>
          <w:lang w:eastAsia="ru-RU"/>
        </w:rPr>
        <w:t>Дуэт</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Балалайки</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Домры</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Баяны</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Прима 1</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малая</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баян 1</w:t>
      </w:r>
    </w:p>
    <w:p w:rsidR="005E54ED" w:rsidRPr="005E54ED" w:rsidRDefault="000C0B39" w:rsidP="000C0B39">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Прима 2</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альтовая</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баян 2</w:t>
      </w:r>
      <w:r>
        <w:rPr>
          <w:rFonts w:ascii="Times New Roman" w:eastAsia="Times New Roman" w:hAnsi="Times New Roman" w:cs="Times New Roman"/>
          <w:sz w:val="28"/>
          <w:szCs w:val="24"/>
          <w:lang w:eastAsia="ru-RU"/>
        </w:rPr>
        <w:tab/>
      </w:r>
    </w:p>
    <w:p w:rsidR="005E54ED" w:rsidRPr="000C0B39" w:rsidRDefault="005E54ED" w:rsidP="005E54ED">
      <w:pPr>
        <w:spacing w:after="0" w:line="360" w:lineRule="auto"/>
        <w:ind w:firstLine="720"/>
        <w:jc w:val="both"/>
        <w:rPr>
          <w:rFonts w:ascii="Times New Roman" w:eastAsia="Times New Roman" w:hAnsi="Times New Roman" w:cs="Times New Roman"/>
          <w:b/>
          <w:sz w:val="28"/>
          <w:szCs w:val="24"/>
          <w:u w:val="single"/>
          <w:lang w:eastAsia="ru-RU"/>
        </w:rPr>
      </w:pPr>
      <w:r w:rsidRPr="000C0B39">
        <w:rPr>
          <w:rFonts w:ascii="Times New Roman" w:eastAsia="Times New Roman" w:hAnsi="Times New Roman" w:cs="Times New Roman"/>
          <w:b/>
          <w:sz w:val="28"/>
          <w:szCs w:val="24"/>
          <w:u w:val="single"/>
          <w:lang w:eastAsia="ru-RU"/>
        </w:rPr>
        <w:t>Трио</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Прима</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малая 1</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баян 1</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Секунда</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малая 2</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баян 2</w:t>
      </w:r>
    </w:p>
    <w:p w:rsidR="005E54ED" w:rsidRPr="005E54ED" w:rsidRDefault="000C0B39" w:rsidP="000C0B39">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Бас</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альт</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баян 3</w:t>
      </w:r>
    </w:p>
    <w:p w:rsidR="005E54ED" w:rsidRPr="000C0B39" w:rsidRDefault="000C0B39" w:rsidP="000C0B39">
      <w:pPr>
        <w:spacing w:after="0" w:line="360" w:lineRule="auto"/>
        <w:ind w:firstLine="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Смешанный состав.</w:t>
      </w:r>
    </w:p>
    <w:p w:rsidR="005E54ED" w:rsidRPr="000C0B39" w:rsidRDefault="005E54ED" w:rsidP="005E54ED">
      <w:pPr>
        <w:spacing w:after="0" w:line="360" w:lineRule="auto"/>
        <w:ind w:firstLine="720"/>
        <w:jc w:val="both"/>
        <w:rPr>
          <w:rFonts w:ascii="Times New Roman" w:eastAsia="Times New Roman" w:hAnsi="Times New Roman" w:cs="Times New Roman"/>
          <w:b/>
          <w:sz w:val="28"/>
          <w:szCs w:val="24"/>
          <w:lang w:eastAsia="ru-RU"/>
        </w:rPr>
      </w:pPr>
      <w:r w:rsidRPr="000C0B39">
        <w:rPr>
          <w:rFonts w:ascii="Times New Roman" w:eastAsia="Times New Roman" w:hAnsi="Times New Roman" w:cs="Times New Roman"/>
          <w:b/>
          <w:sz w:val="28"/>
          <w:szCs w:val="24"/>
          <w:lang w:eastAsia="ru-RU"/>
        </w:rPr>
        <w:t>Дуэт</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Балалайка прима</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домра малая</w:t>
      </w:r>
    </w:p>
    <w:p w:rsidR="005E54ED" w:rsidRPr="005E54ED" w:rsidRDefault="000C0B39" w:rsidP="000C0B39">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Баян</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баян</w:t>
      </w:r>
    </w:p>
    <w:p w:rsidR="005E54ED" w:rsidRPr="000C0B39" w:rsidRDefault="005E54ED" w:rsidP="005E54ED">
      <w:pPr>
        <w:spacing w:after="0" w:line="360" w:lineRule="auto"/>
        <w:ind w:firstLine="720"/>
        <w:jc w:val="both"/>
        <w:rPr>
          <w:rFonts w:ascii="Times New Roman" w:eastAsia="Times New Roman" w:hAnsi="Times New Roman" w:cs="Times New Roman"/>
          <w:b/>
          <w:sz w:val="28"/>
          <w:szCs w:val="24"/>
          <w:lang w:eastAsia="ru-RU"/>
        </w:rPr>
      </w:pPr>
      <w:r w:rsidRPr="000C0B39">
        <w:rPr>
          <w:rFonts w:ascii="Times New Roman" w:eastAsia="Times New Roman" w:hAnsi="Times New Roman" w:cs="Times New Roman"/>
          <w:b/>
          <w:sz w:val="28"/>
          <w:szCs w:val="24"/>
          <w:lang w:eastAsia="ru-RU"/>
        </w:rPr>
        <w:t>Трио</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Домра малая</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домра малая</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Балалайка секунда</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балалайка прима</w:t>
      </w:r>
    </w:p>
    <w:p w:rsid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Балалайка бас</w:t>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r>
      <w:r w:rsidRPr="005E54ED">
        <w:rPr>
          <w:rFonts w:ascii="Times New Roman" w:eastAsia="Times New Roman" w:hAnsi="Times New Roman" w:cs="Times New Roman"/>
          <w:sz w:val="28"/>
          <w:szCs w:val="24"/>
          <w:lang w:eastAsia="ru-RU"/>
        </w:rPr>
        <w:tab/>
        <w:t>баян</w:t>
      </w:r>
    </w:p>
    <w:p w:rsidR="000C0B39" w:rsidRDefault="000C0B39" w:rsidP="005E54ED">
      <w:pPr>
        <w:spacing w:after="0" w:line="360" w:lineRule="auto"/>
        <w:ind w:firstLine="720"/>
        <w:jc w:val="both"/>
        <w:rPr>
          <w:rFonts w:ascii="Times New Roman" w:eastAsia="Times New Roman" w:hAnsi="Times New Roman" w:cs="Times New Roman"/>
          <w:sz w:val="28"/>
          <w:szCs w:val="24"/>
          <w:lang w:eastAsia="ru-RU"/>
        </w:rPr>
      </w:pPr>
    </w:p>
    <w:p w:rsidR="000C0B39" w:rsidRDefault="000C0B39" w:rsidP="005E54ED">
      <w:pPr>
        <w:spacing w:after="0" w:line="360" w:lineRule="auto"/>
        <w:ind w:firstLine="720"/>
        <w:jc w:val="both"/>
        <w:rPr>
          <w:rFonts w:ascii="Times New Roman" w:eastAsia="Times New Roman" w:hAnsi="Times New Roman" w:cs="Times New Roman"/>
          <w:sz w:val="28"/>
          <w:szCs w:val="24"/>
          <w:lang w:eastAsia="ru-RU"/>
        </w:rPr>
      </w:pPr>
    </w:p>
    <w:p w:rsidR="000C0B39" w:rsidRPr="005E54ED" w:rsidRDefault="000C0B39" w:rsidP="005E54ED">
      <w:pPr>
        <w:spacing w:after="0" w:line="360" w:lineRule="auto"/>
        <w:ind w:firstLine="720"/>
        <w:jc w:val="both"/>
        <w:rPr>
          <w:rFonts w:ascii="Times New Roman" w:eastAsia="Times New Roman" w:hAnsi="Times New Roman" w:cs="Times New Roman"/>
          <w:sz w:val="28"/>
          <w:szCs w:val="24"/>
          <w:lang w:eastAsia="ru-RU"/>
        </w:rPr>
      </w:pPr>
    </w:p>
    <w:p w:rsidR="005E54ED" w:rsidRPr="005E54ED" w:rsidRDefault="005E54ED" w:rsidP="005E54ED">
      <w:pPr>
        <w:numPr>
          <w:ilvl w:val="0"/>
          <w:numId w:val="1"/>
        </w:numPr>
        <w:spacing w:after="0" w:line="360" w:lineRule="auto"/>
        <w:contextualSpacing/>
        <w:jc w:val="center"/>
        <w:rPr>
          <w:rFonts w:ascii="Times New Roman" w:eastAsia="Times New Roman" w:hAnsi="Times New Roman" w:cs="Times New Roman"/>
          <w:b/>
          <w:sz w:val="28"/>
          <w:szCs w:val="24"/>
          <w:lang w:eastAsia="ru-RU"/>
        </w:rPr>
      </w:pPr>
      <w:r w:rsidRPr="005E54ED">
        <w:rPr>
          <w:rFonts w:ascii="Times New Roman" w:eastAsia="Times New Roman" w:hAnsi="Times New Roman" w:cs="Times New Roman"/>
          <w:b/>
          <w:sz w:val="28"/>
          <w:szCs w:val="24"/>
          <w:lang w:eastAsia="ru-RU"/>
        </w:rPr>
        <w:lastRenderedPageBreak/>
        <w:t xml:space="preserve">  Организация учебного процесса</w:t>
      </w:r>
    </w:p>
    <w:p w:rsidR="005E54ED" w:rsidRPr="005E54ED" w:rsidRDefault="005E54ED" w:rsidP="005E54ED">
      <w:pPr>
        <w:spacing w:after="0" w:line="360" w:lineRule="auto"/>
        <w:ind w:left="720"/>
        <w:contextualSpacing/>
        <w:rPr>
          <w:rFonts w:ascii="Times New Roman" w:eastAsia="Times New Roman" w:hAnsi="Times New Roman" w:cs="Times New Roman"/>
          <w:b/>
          <w:sz w:val="28"/>
          <w:szCs w:val="24"/>
          <w:lang w:eastAsia="ru-RU"/>
        </w:rPr>
      </w:pP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Репертуарный план работы в классе ансамбля предусматривает знакомство с произведениями, различными по жанрам, стилю, педагогической направленностью (произведение народного творчества, русской классики, советской, а также лучших образцов современной и классической зарубежной музыки). Педагогу необходимо руководствоваться принципом постепенности и последовательности обучения. Учитывая наличие учащихся разных классов и их различную подготовку, руководитель должен подбирать произведения, доступные по содержанию и техническим трудностям для каждого участника коллектива.</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Репертуарный список учебных пособий в данной программе составлен с учетом Уральского компонента.</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В начале каждого полугодия преподаватель составляет рабочий план с учетом контингента учащихся, и их подвижности.</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За учебный год учащиеся в классе ансамбля должны пройти минимум 3-5 произведения, 1- выносятся на контрольный урок. Желательно больше публичных выступлений. Годовая оценка выставляется с учетом всех выступлений.</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Учебу в музыкальной школе можно разделить на 2 этапа:</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 ступень (4-5 класс) – задачи этого этапа </w:t>
      </w:r>
      <w:proofErr w:type="gramStart"/>
      <w:r w:rsidRPr="005E54ED">
        <w:rPr>
          <w:rFonts w:ascii="Times New Roman" w:eastAsia="Times New Roman" w:hAnsi="Times New Roman" w:cs="Times New Roman"/>
          <w:sz w:val="28"/>
          <w:szCs w:val="24"/>
          <w:lang w:eastAsia="ru-RU"/>
        </w:rPr>
        <w:t>–н</w:t>
      </w:r>
      <w:proofErr w:type="gramEnd"/>
      <w:r w:rsidRPr="005E54ED">
        <w:rPr>
          <w:rFonts w:ascii="Times New Roman" w:eastAsia="Times New Roman" w:hAnsi="Times New Roman" w:cs="Times New Roman"/>
          <w:sz w:val="28"/>
          <w:szCs w:val="24"/>
          <w:lang w:eastAsia="ru-RU"/>
        </w:rPr>
        <w:t>аучить играть в ансамбле, ознакомить учащихся с лучшими образцами композиторов, уметь солировать и аккомпанировать.</w:t>
      </w:r>
    </w:p>
    <w:p w:rsidR="005E54ED" w:rsidRPr="005E54ED" w:rsidRDefault="005E54ED" w:rsidP="005E54ED">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2 ступень (6 – 8 класс).</w:t>
      </w:r>
    </w:p>
    <w:p w:rsidR="005E54ED" w:rsidRDefault="005E54ED" w:rsidP="000C0B39">
      <w:pPr>
        <w:spacing w:after="0" w:line="360" w:lineRule="auto"/>
        <w:ind w:firstLine="720"/>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Задачи – углубить знания и умения учащихся, приобретенные ранее, сделать игру в ансамбле более осмысленной, совершенной</w:t>
      </w:r>
      <w:r w:rsidR="000C0B39">
        <w:rPr>
          <w:rFonts w:ascii="Times New Roman" w:eastAsia="Times New Roman" w:hAnsi="Times New Roman" w:cs="Times New Roman"/>
          <w:sz w:val="28"/>
          <w:szCs w:val="24"/>
          <w:lang w:eastAsia="ru-RU"/>
        </w:rPr>
        <w:t xml:space="preserve"> и музыкально-профессиональной.</w:t>
      </w:r>
    </w:p>
    <w:p w:rsidR="000C0B39" w:rsidRPr="005E54ED" w:rsidRDefault="000C0B39" w:rsidP="000C0B39">
      <w:pPr>
        <w:spacing w:after="0" w:line="360" w:lineRule="auto"/>
        <w:ind w:firstLine="720"/>
        <w:jc w:val="both"/>
        <w:rPr>
          <w:rFonts w:ascii="Times New Roman" w:eastAsia="Times New Roman" w:hAnsi="Times New Roman" w:cs="Times New Roman"/>
          <w:sz w:val="28"/>
          <w:szCs w:val="24"/>
          <w:lang w:eastAsia="ru-RU"/>
        </w:rPr>
      </w:pPr>
    </w:p>
    <w:p w:rsidR="005E54ED" w:rsidRPr="005E54ED" w:rsidRDefault="005E54ED" w:rsidP="005E54ED">
      <w:pPr>
        <w:numPr>
          <w:ilvl w:val="0"/>
          <w:numId w:val="1"/>
        </w:numPr>
        <w:spacing w:after="0" w:line="360" w:lineRule="auto"/>
        <w:contextualSpacing/>
        <w:jc w:val="center"/>
        <w:rPr>
          <w:rFonts w:ascii="Times New Roman" w:eastAsia="Times New Roman" w:hAnsi="Times New Roman" w:cs="Times New Roman"/>
          <w:sz w:val="28"/>
          <w:szCs w:val="24"/>
          <w:lang w:eastAsia="ru-RU"/>
        </w:rPr>
      </w:pPr>
      <w:r w:rsidRPr="005E54ED">
        <w:rPr>
          <w:rFonts w:ascii="Times New Roman" w:eastAsia="Times New Roman" w:hAnsi="Times New Roman" w:cs="Times New Roman"/>
          <w:b/>
          <w:sz w:val="28"/>
          <w:szCs w:val="24"/>
          <w:lang w:eastAsia="ru-RU"/>
        </w:rPr>
        <w:lastRenderedPageBreak/>
        <w:t xml:space="preserve"> Примерный репертуарный список</w:t>
      </w:r>
      <w:r w:rsidRPr="005E54ED">
        <w:rPr>
          <w:rFonts w:ascii="Times New Roman" w:eastAsia="Times New Roman" w:hAnsi="Times New Roman" w:cs="Times New Roman"/>
          <w:sz w:val="28"/>
          <w:szCs w:val="24"/>
          <w:lang w:eastAsia="ru-RU"/>
        </w:rPr>
        <w:t xml:space="preserve"> </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p>
    <w:p w:rsidR="005E54ED" w:rsidRPr="005E54ED" w:rsidRDefault="000C0B39" w:rsidP="005E54ED">
      <w:pPr>
        <w:spacing w:after="0"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w:t>
      </w:r>
      <w:r w:rsidR="005E54ED" w:rsidRPr="005E54ED">
        <w:rPr>
          <w:rFonts w:ascii="Times New Roman" w:eastAsia="Times New Roman" w:hAnsi="Times New Roman" w:cs="Times New Roman"/>
          <w:b/>
          <w:sz w:val="28"/>
          <w:szCs w:val="24"/>
          <w:lang w:eastAsia="ru-RU"/>
        </w:rPr>
        <w:t xml:space="preserve"> класс</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Дуэты:</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1.Абрамов А. Танго</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2.Бах И.С. Песня соль минор</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3.Б.Н.Т. </w:t>
      </w:r>
      <w:proofErr w:type="spellStart"/>
      <w:r w:rsidRPr="005E54ED">
        <w:rPr>
          <w:rFonts w:ascii="Times New Roman" w:eastAsia="Times New Roman" w:hAnsi="Times New Roman" w:cs="Times New Roman"/>
          <w:sz w:val="28"/>
          <w:szCs w:val="24"/>
          <w:lang w:eastAsia="ru-RU"/>
        </w:rPr>
        <w:t>Микита</w:t>
      </w:r>
      <w:proofErr w:type="spellEnd"/>
      <w:r w:rsidRPr="005E54ED">
        <w:rPr>
          <w:rFonts w:ascii="Times New Roman" w:eastAsia="Times New Roman" w:hAnsi="Times New Roman" w:cs="Times New Roman"/>
          <w:sz w:val="28"/>
          <w:szCs w:val="24"/>
          <w:lang w:eastAsia="ru-RU"/>
        </w:rPr>
        <w:t>, обр. С. Павина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4.Вершюрен А. В стиле мюзет</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5.Герлах Х. Танцующие пальцы</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6.Елецкий В.Забытое танго</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7.Крючков А. Две полифонические пьесы</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8.Корнев В. </w:t>
      </w:r>
      <w:proofErr w:type="spellStart"/>
      <w:r w:rsidRPr="005E54ED">
        <w:rPr>
          <w:rFonts w:ascii="Times New Roman" w:eastAsia="Times New Roman" w:hAnsi="Times New Roman" w:cs="Times New Roman"/>
          <w:sz w:val="28"/>
          <w:szCs w:val="24"/>
          <w:lang w:eastAsia="ru-RU"/>
        </w:rPr>
        <w:t>Гармошечка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9.Коробейников А. Русский напев</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10.Мусоргский М. Вечерняя песня</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11.Моцарт В. А.  Адажио</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12.П.Н.П. Черный барашек, обр. В. </w:t>
      </w:r>
      <w:proofErr w:type="spellStart"/>
      <w:r w:rsidRPr="005E54ED">
        <w:rPr>
          <w:rFonts w:ascii="Times New Roman" w:eastAsia="Times New Roman" w:hAnsi="Times New Roman" w:cs="Times New Roman"/>
          <w:sz w:val="28"/>
          <w:szCs w:val="24"/>
          <w:lang w:eastAsia="ru-RU"/>
        </w:rPr>
        <w:t>Бухвостова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13.Р.Н.П. Пойду ль я, выйду ль я, обр. С. Павина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14.Р.Н.П. Ах, вы, сени, мои сени, обр. </w:t>
      </w:r>
      <w:proofErr w:type="spellStart"/>
      <w:r w:rsidRPr="005E54ED">
        <w:rPr>
          <w:rFonts w:ascii="Times New Roman" w:eastAsia="Times New Roman" w:hAnsi="Times New Roman" w:cs="Times New Roman"/>
          <w:sz w:val="28"/>
          <w:szCs w:val="24"/>
          <w:lang w:eastAsia="ru-RU"/>
        </w:rPr>
        <w:t>В.Брызгалина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15.У.Н.П. Бандура, обр. В. </w:t>
      </w:r>
      <w:proofErr w:type="spellStart"/>
      <w:r w:rsidRPr="005E54ED">
        <w:rPr>
          <w:rFonts w:ascii="Times New Roman" w:eastAsia="Times New Roman" w:hAnsi="Times New Roman" w:cs="Times New Roman"/>
          <w:sz w:val="28"/>
          <w:szCs w:val="24"/>
          <w:lang w:eastAsia="ru-RU"/>
        </w:rPr>
        <w:t>Бухвостова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16.У.Н.П. </w:t>
      </w:r>
      <w:proofErr w:type="spellStart"/>
      <w:r w:rsidRPr="005E54ED">
        <w:rPr>
          <w:rFonts w:ascii="Times New Roman" w:eastAsia="Times New Roman" w:hAnsi="Times New Roman" w:cs="Times New Roman"/>
          <w:sz w:val="28"/>
          <w:szCs w:val="24"/>
          <w:lang w:eastAsia="ru-RU"/>
        </w:rPr>
        <w:t>Сусидка</w:t>
      </w:r>
      <w:proofErr w:type="spellEnd"/>
      <w:r w:rsidRPr="005E54ED">
        <w:rPr>
          <w:rFonts w:ascii="Times New Roman" w:eastAsia="Times New Roman" w:hAnsi="Times New Roman" w:cs="Times New Roman"/>
          <w:sz w:val="28"/>
          <w:szCs w:val="24"/>
          <w:lang w:eastAsia="ru-RU"/>
        </w:rPr>
        <w:t>, обр. В. Коростелева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17.У.Н.П. </w:t>
      </w:r>
      <w:proofErr w:type="spellStart"/>
      <w:r w:rsidRPr="005E54ED">
        <w:rPr>
          <w:rFonts w:ascii="Times New Roman" w:eastAsia="Times New Roman" w:hAnsi="Times New Roman" w:cs="Times New Roman"/>
          <w:sz w:val="28"/>
          <w:szCs w:val="24"/>
          <w:lang w:eastAsia="ru-RU"/>
        </w:rPr>
        <w:t>Распрягайте</w:t>
      </w:r>
      <w:proofErr w:type="gramStart"/>
      <w:r w:rsidRPr="005E54ED">
        <w:rPr>
          <w:rFonts w:ascii="Times New Roman" w:eastAsia="Times New Roman" w:hAnsi="Times New Roman" w:cs="Times New Roman"/>
          <w:sz w:val="28"/>
          <w:szCs w:val="24"/>
          <w:lang w:eastAsia="ru-RU"/>
        </w:rPr>
        <w:t>,х</w:t>
      </w:r>
      <w:proofErr w:type="gramEnd"/>
      <w:r w:rsidRPr="005E54ED">
        <w:rPr>
          <w:rFonts w:ascii="Times New Roman" w:eastAsia="Times New Roman" w:hAnsi="Times New Roman" w:cs="Times New Roman"/>
          <w:sz w:val="28"/>
          <w:szCs w:val="24"/>
          <w:lang w:eastAsia="ru-RU"/>
        </w:rPr>
        <w:t>лопцы,коней</w:t>
      </w:r>
      <w:proofErr w:type="spellEnd"/>
      <w:r w:rsidRPr="005E54ED">
        <w:rPr>
          <w:rFonts w:ascii="Times New Roman" w:eastAsia="Times New Roman" w:hAnsi="Times New Roman" w:cs="Times New Roman"/>
          <w:sz w:val="28"/>
          <w:szCs w:val="24"/>
          <w:lang w:eastAsia="ru-RU"/>
        </w:rPr>
        <w:t>, обр. Б. Мартьянова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18.Чайковский П. Камаринская</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19.Экельманн </w:t>
      </w:r>
      <w:proofErr w:type="spellStart"/>
      <w:r w:rsidRPr="005E54ED">
        <w:rPr>
          <w:rFonts w:ascii="Times New Roman" w:eastAsia="Times New Roman" w:hAnsi="Times New Roman" w:cs="Times New Roman"/>
          <w:sz w:val="28"/>
          <w:szCs w:val="24"/>
          <w:lang w:eastAsia="ru-RU"/>
        </w:rPr>
        <w:t>О.Рокк-н-ролл</w:t>
      </w:r>
      <w:proofErr w:type="spellEnd"/>
      <w:r w:rsidRPr="005E54ED">
        <w:rPr>
          <w:rFonts w:ascii="Times New Roman" w:eastAsia="Times New Roman" w:hAnsi="Times New Roman" w:cs="Times New Roman"/>
          <w:sz w:val="28"/>
          <w:szCs w:val="24"/>
          <w:lang w:eastAsia="ru-RU"/>
        </w:rPr>
        <w:t xml:space="preserve"> </w:t>
      </w:r>
      <w:proofErr w:type="spellStart"/>
      <w:r w:rsidRPr="005E54ED">
        <w:rPr>
          <w:rFonts w:ascii="Times New Roman" w:eastAsia="Times New Roman" w:hAnsi="Times New Roman" w:cs="Times New Roman"/>
          <w:sz w:val="28"/>
          <w:szCs w:val="24"/>
          <w:lang w:eastAsia="ru-RU"/>
        </w:rPr>
        <w:t>Ревиват</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20.Эст</w:t>
      </w:r>
      <w:proofErr w:type="gramStart"/>
      <w:r w:rsidRPr="005E54ED">
        <w:rPr>
          <w:rFonts w:ascii="Times New Roman" w:eastAsia="Times New Roman" w:hAnsi="Times New Roman" w:cs="Times New Roman"/>
          <w:sz w:val="28"/>
          <w:szCs w:val="24"/>
          <w:lang w:eastAsia="ru-RU"/>
        </w:rPr>
        <w:t>.Н</w:t>
      </w:r>
      <w:proofErr w:type="gramEnd"/>
      <w:r w:rsidRPr="005E54ED">
        <w:rPr>
          <w:rFonts w:ascii="Times New Roman" w:eastAsia="Times New Roman" w:hAnsi="Times New Roman" w:cs="Times New Roman"/>
          <w:sz w:val="28"/>
          <w:szCs w:val="24"/>
          <w:lang w:eastAsia="ru-RU"/>
        </w:rPr>
        <w:t>.П. Есть у Тома дружный хор, обр. В. Грачева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Трио:</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1.Бах И. С. Песня ля минор</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2.Дымов О. Веселый перепляс</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3.Карамышев Б. Лирический хоровод</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lastRenderedPageBreak/>
        <w:t>4.Кожухарь С. Паровозик</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5.Р.Н.</w:t>
      </w:r>
      <w:proofErr w:type="gramStart"/>
      <w:r w:rsidRPr="005E54ED">
        <w:rPr>
          <w:rFonts w:ascii="Times New Roman" w:eastAsia="Times New Roman" w:hAnsi="Times New Roman" w:cs="Times New Roman"/>
          <w:sz w:val="28"/>
          <w:szCs w:val="24"/>
          <w:lang w:eastAsia="ru-RU"/>
        </w:rPr>
        <w:t>П.</w:t>
      </w:r>
      <w:proofErr w:type="gramEnd"/>
      <w:r w:rsidRPr="005E54ED">
        <w:rPr>
          <w:rFonts w:ascii="Times New Roman" w:eastAsia="Times New Roman" w:hAnsi="Times New Roman" w:cs="Times New Roman"/>
          <w:sz w:val="28"/>
          <w:szCs w:val="24"/>
          <w:lang w:eastAsia="ru-RU"/>
        </w:rPr>
        <w:t xml:space="preserve"> Что от терема до терема, обр. Н. Римского – </w:t>
      </w:r>
      <w:proofErr w:type="spellStart"/>
      <w:r w:rsidRPr="005E54ED">
        <w:rPr>
          <w:rFonts w:ascii="Times New Roman" w:eastAsia="Times New Roman" w:hAnsi="Times New Roman" w:cs="Times New Roman"/>
          <w:sz w:val="28"/>
          <w:szCs w:val="24"/>
          <w:lang w:eastAsia="ru-RU"/>
        </w:rPr>
        <w:t>Корсакого</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6.Р.Н.П. Печорские припевки, обр. Н.Чайкина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7.</w:t>
      </w:r>
      <w:proofErr w:type="gramStart"/>
      <w:r w:rsidRPr="005E54ED">
        <w:rPr>
          <w:rFonts w:ascii="Times New Roman" w:eastAsia="Times New Roman" w:hAnsi="Times New Roman" w:cs="Times New Roman"/>
          <w:sz w:val="28"/>
          <w:szCs w:val="24"/>
          <w:lang w:eastAsia="ru-RU"/>
        </w:rPr>
        <w:t xml:space="preserve">Сен – </w:t>
      </w:r>
      <w:proofErr w:type="spellStart"/>
      <w:r w:rsidRPr="005E54ED">
        <w:rPr>
          <w:rFonts w:ascii="Times New Roman" w:eastAsia="Times New Roman" w:hAnsi="Times New Roman" w:cs="Times New Roman"/>
          <w:sz w:val="28"/>
          <w:szCs w:val="24"/>
          <w:lang w:eastAsia="ru-RU"/>
        </w:rPr>
        <w:t>Санс</w:t>
      </w:r>
      <w:proofErr w:type="spellEnd"/>
      <w:proofErr w:type="gramEnd"/>
      <w:r w:rsidRPr="005E54ED">
        <w:rPr>
          <w:rFonts w:ascii="Times New Roman" w:eastAsia="Times New Roman" w:hAnsi="Times New Roman" w:cs="Times New Roman"/>
          <w:sz w:val="28"/>
          <w:szCs w:val="24"/>
          <w:lang w:eastAsia="ru-RU"/>
        </w:rPr>
        <w:t xml:space="preserve"> К. Лебедь из сюиты « Карнавал животных»</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p>
    <w:p w:rsidR="005E54ED" w:rsidRPr="005E54ED" w:rsidRDefault="000C0B39" w:rsidP="005E54ED">
      <w:pPr>
        <w:spacing w:after="0"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w:t>
      </w:r>
      <w:r w:rsidR="005E54ED" w:rsidRPr="005E54ED">
        <w:rPr>
          <w:rFonts w:ascii="Times New Roman" w:eastAsia="Times New Roman" w:hAnsi="Times New Roman" w:cs="Times New Roman"/>
          <w:b/>
          <w:sz w:val="28"/>
          <w:szCs w:val="24"/>
          <w:lang w:eastAsia="ru-RU"/>
        </w:rPr>
        <w:t xml:space="preserve"> класс</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Дуэты:</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1.Алексеев В. Танго  </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2.Бизе Ж. Цыганская песня из оперы « Кармен»</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3.Бызов А. Мисс Джой </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4.Б.Н.Т. </w:t>
      </w:r>
      <w:proofErr w:type="spellStart"/>
      <w:r w:rsidRPr="005E54ED">
        <w:rPr>
          <w:rFonts w:ascii="Times New Roman" w:eastAsia="Times New Roman" w:hAnsi="Times New Roman" w:cs="Times New Roman"/>
          <w:sz w:val="28"/>
          <w:szCs w:val="24"/>
          <w:lang w:eastAsia="ru-RU"/>
        </w:rPr>
        <w:t>Крыжачок</w:t>
      </w:r>
      <w:proofErr w:type="spellEnd"/>
      <w:r w:rsidRPr="005E54ED">
        <w:rPr>
          <w:rFonts w:ascii="Times New Roman" w:eastAsia="Times New Roman" w:hAnsi="Times New Roman" w:cs="Times New Roman"/>
          <w:sz w:val="28"/>
          <w:szCs w:val="24"/>
          <w:lang w:eastAsia="ru-RU"/>
        </w:rPr>
        <w:t>, обр. Б. Маркина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5.Григ Э. Танец </w:t>
      </w:r>
      <w:proofErr w:type="spellStart"/>
      <w:r w:rsidRPr="005E54ED">
        <w:rPr>
          <w:rFonts w:ascii="Times New Roman" w:eastAsia="Times New Roman" w:hAnsi="Times New Roman" w:cs="Times New Roman"/>
          <w:sz w:val="28"/>
          <w:szCs w:val="24"/>
          <w:lang w:eastAsia="ru-RU"/>
        </w:rPr>
        <w:t>Анитры</w:t>
      </w:r>
      <w:proofErr w:type="spellEnd"/>
      <w:r w:rsidRPr="005E54ED">
        <w:rPr>
          <w:rFonts w:ascii="Times New Roman" w:eastAsia="Times New Roman" w:hAnsi="Times New Roman" w:cs="Times New Roman"/>
          <w:sz w:val="28"/>
          <w:szCs w:val="24"/>
          <w:lang w:eastAsia="ru-RU"/>
        </w:rPr>
        <w:t xml:space="preserve"> из сюиты « Пер Гюнт»66.Дрейк</w:t>
      </w:r>
      <w:proofErr w:type="gramStart"/>
      <w:r w:rsidRPr="005E54ED">
        <w:rPr>
          <w:rFonts w:ascii="Times New Roman" w:eastAsia="Times New Roman" w:hAnsi="Times New Roman" w:cs="Times New Roman"/>
          <w:sz w:val="28"/>
          <w:szCs w:val="24"/>
          <w:lang w:eastAsia="ru-RU"/>
        </w:rPr>
        <w:t>.Э</w:t>
      </w:r>
      <w:proofErr w:type="gramEnd"/>
      <w:r w:rsidRPr="005E54ED">
        <w:rPr>
          <w:rFonts w:ascii="Times New Roman" w:eastAsia="Times New Roman" w:hAnsi="Times New Roman" w:cs="Times New Roman"/>
          <w:sz w:val="28"/>
          <w:szCs w:val="24"/>
          <w:lang w:eastAsia="ru-RU"/>
        </w:rPr>
        <w:t xml:space="preserve">. </w:t>
      </w:r>
      <w:proofErr w:type="spellStart"/>
      <w:r w:rsidRPr="005E54ED">
        <w:rPr>
          <w:rFonts w:ascii="Times New Roman" w:eastAsia="Times New Roman" w:hAnsi="Times New Roman" w:cs="Times New Roman"/>
          <w:sz w:val="28"/>
          <w:szCs w:val="24"/>
          <w:lang w:eastAsia="ru-RU"/>
        </w:rPr>
        <w:t>Тико</w:t>
      </w:r>
      <w:proofErr w:type="spellEnd"/>
      <w:r w:rsidRPr="005E54ED">
        <w:rPr>
          <w:rFonts w:ascii="Times New Roman" w:eastAsia="Times New Roman" w:hAnsi="Times New Roman" w:cs="Times New Roman"/>
          <w:sz w:val="28"/>
          <w:szCs w:val="24"/>
          <w:lang w:eastAsia="ru-RU"/>
        </w:rPr>
        <w:t xml:space="preserve"> – </w:t>
      </w:r>
      <w:proofErr w:type="spellStart"/>
      <w:r w:rsidRPr="005E54ED">
        <w:rPr>
          <w:rFonts w:ascii="Times New Roman" w:eastAsia="Times New Roman" w:hAnsi="Times New Roman" w:cs="Times New Roman"/>
          <w:sz w:val="28"/>
          <w:szCs w:val="24"/>
          <w:lang w:eastAsia="ru-RU"/>
        </w:rPr>
        <w:t>тико</w:t>
      </w:r>
      <w:proofErr w:type="spellEnd"/>
      <w:r w:rsidRPr="005E54ED">
        <w:rPr>
          <w:rFonts w:ascii="Times New Roman" w:eastAsia="Times New Roman" w:hAnsi="Times New Roman" w:cs="Times New Roman"/>
          <w:sz w:val="28"/>
          <w:szCs w:val="24"/>
          <w:lang w:eastAsia="ru-RU"/>
        </w:rPr>
        <w:t xml:space="preserve"> ( Бразильский карнавал )</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7.Жиро Ю. Под небом Парижа </w:t>
      </w:r>
      <w:proofErr w:type="gramStart"/>
      <w:r w:rsidRPr="005E54ED">
        <w:rPr>
          <w:rFonts w:ascii="Times New Roman" w:eastAsia="Times New Roman" w:hAnsi="Times New Roman" w:cs="Times New Roman"/>
          <w:sz w:val="28"/>
          <w:szCs w:val="24"/>
          <w:lang w:eastAsia="ru-RU"/>
        </w:rPr>
        <w:t xml:space="preserve">( </w:t>
      </w:r>
      <w:proofErr w:type="gramEnd"/>
      <w:r w:rsidRPr="005E54ED">
        <w:rPr>
          <w:rFonts w:ascii="Times New Roman" w:eastAsia="Times New Roman" w:hAnsi="Times New Roman" w:cs="Times New Roman"/>
          <w:sz w:val="28"/>
          <w:szCs w:val="24"/>
          <w:lang w:eastAsia="ru-RU"/>
        </w:rPr>
        <w:t>вальс )</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8.Мартьянов Б. Бюргерский вальс</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9.Мотов В. Веселый танец</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10.Прокофьев С. Танец рыцарей из балета « Ромео и Джульетта»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11.Рахманинов С. Итальянская полька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12.Розенфельд Е. Я возвращаю Ваш портрет, обр. Б. Мартьянова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13.Родригес Х. </w:t>
      </w:r>
      <w:proofErr w:type="spellStart"/>
      <w:r w:rsidRPr="005E54ED">
        <w:rPr>
          <w:rFonts w:ascii="Times New Roman" w:eastAsia="Times New Roman" w:hAnsi="Times New Roman" w:cs="Times New Roman"/>
          <w:sz w:val="28"/>
          <w:szCs w:val="24"/>
          <w:lang w:eastAsia="ru-RU"/>
        </w:rPr>
        <w:t>Кумпарсита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14.Р.Н.П. Во поле береза стояла, обр. А. Суркова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15.Р</w:t>
      </w:r>
      <w:proofErr w:type="gramStart"/>
      <w:r w:rsidRPr="005E54ED">
        <w:rPr>
          <w:rFonts w:ascii="Times New Roman" w:eastAsia="Times New Roman" w:hAnsi="Times New Roman" w:cs="Times New Roman"/>
          <w:sz w:val="28"/>
          <w:szCs w:val="24"/>
          <w:lang w:eastAsia="ru-RU"/>
        </w:rPr>
        <w:t>,Н</w:t>
      </w:r>
      <w:proofErr w:type="gramEnd"/>
      <w:r w:rsidRPr="005E54ED">
        <w:rPr>
          <w:rFonts w:ascii="Times New Roman" w:eastAsia="Times New Roman" w:hAnsi="Times New Roman" w:cs="Times New Roman"/>
          <w:sz w:val="28"/>
          <w:szCs w:val="24"/>
          <w:lang w:eastAsia="ru-RU"/>
        </w:rPr>
        <w:t>.П. Подгорная, обр. А. Маркина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16.Р.Н.П. Ах, вы, сени, мои сени, обр. В. </w:t>
      </w:r>
      <w:proofErr w:type="spellStart"/>
      <w:r w:rsidRPr="005E54ED">
        <w:rPr>
          <w:rFonts w:ascii="Times New Roman" w:eastAsia="Times New Roman" w:hAnsi="Times New Roman" w:cs="Times New Roman"/>
          <w:sz w:val="28"/>
          <w:szCs w:val="24"/>
          <w:lang w:eastAsia="ru-RU"/>
        </w:rPr>
        <w:t>Накапкина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17.Р.Н.П. </w:t>
      </w:r>
      <w:proofErr w:type="gramStart"/>
      <w:r w:rsidRPr="005E54ED">
        <w:rPr>
          <w:rFonts w:ascii="Times New Roman" w:eastAsia="Times New Roman" w:hAnsi="Times New Roman" w:cs="Times New Roman"/>
          <w:sz w:val="28"/>
          <w:szCs w:val="24"/>
          <w:lang w:eastAsia="ru-RU"/>
        </w:rPr>
        <w:t>Во</w:t>
      </w:r>
      <w:proofErr w:type="gramEnd"/>
      <w:r w:rsidRPr="005E54ED">
        <w:rPr>
          <w:rFonts w:ascii="Times New Roman" w:eastAsia="Times New Roman" w:hAnsi="Times New Roman" w:cs="Times New Roman"/>
          <w:sz w:val="28"/>
          <w:szCs w:val="24"/>
          <w:lang w:eastAsia="ru-RU"/>
        </w:rPr>
        <w:t xml:space="preserve"> кузнице, обр. В. </w:t>
      </w:r>
      <w:proofErr w:type="spellStart"/>
      <w:r w:rsidRPr="005E54ED">
        <w:rPr>
          <w:rFonts w:ascii="Times New Roman" w:eastAsia="Times New Roman" w:hAnsi="Times New Roman" w:cs="Times New Roman"/>
          <w:sz w:val="28"/>
          <w:szCs w:val="24"/>
          <w:lang w:eastAsia="ru-RU"/>
        </w:rPr>
        <w:t>Накапкина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18.Свиридов Г. Парень с гармошкой</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19.У.Н.П. Ехали казаки, обр. А. </w:t>
      </w:r>
      <w:proofErr w:type="spellStart"/>
      <w:r w:rsidRPr="005E54ED">
        <w:rPr>
          <w:rFonts w:ascii="Times New Roman" w:eastAsia="Times New Roman" w:hAnsi="Times New Roman" w:cs="Times New Roman"/>
          <w:sz w:val="28"/>
          <w:szCs w:val="24"/>
          <w:lang w:eastAsia="ru-RU"/>
        </w:rPr>
        <w:t>Корчевского</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20.Френкель Я. Погоня из к/ф « Новые приключения </w:t>
      </w:r>
      <w:proofErr w:type="gramStart"/>
      <w:r w:rsidRPr="005E54ED">
        <w:rPr>
          <w:rFonts w:ascii="Times New Roman" w:eastAsia="Times New Roman" w:hAnsi="Times New Roman" w:cs="Times New Roman"/>
          <w:sz w:val="28"/>
          <w:szCs w:val="24"/>
          <w:lang w:eastAsia="ru-RU"/>
        </w:rPr>
        <w:t>неуловимых</w:t>
      </w:r>
      <w:proofErr w:type="gramEnd"/>
      <w:r w:rsidRPr="005E54ED">
        <w:rPr>
          <w:rFonts w:ascii="Times New Roman" w:eastAsia="Times New Roman" w:hAnsi="Times New Roman" w:cs="Times New Roman"/>
          <w:sz w:val="28"/>
          <w:szCs w:val="24"/>
          <w:lang w:eastAsia="ru-RU"/>
        </w:rPr>
        <w:t>»</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p>
    <w:p w:rsidR="005E54ED" w:rsidRPr="005E54ED" w:rsidRDefault="000C0B39" w:rsidP="005E54ED">
      <w:pPr>
        <w:spacing w:after="0"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4-5</w:t>
      </w:r>
      <w:r w:rsidR="005E54ED" w:rsidRPr="005E54ED">
        <w:rPr>
          <w:rFonts w:ascii="Times New Roman" w:eastAsia="Times New Roman" w:hAnsi="Times New Roman" w:cs="Times New Roman"/>
          <w:b/>
          <w:sz w:val="28"/>
          <w:szCs w:val="24"/>
          <w:lang w:eastAsia="ru-RU"/>
        </w:rPr>
        <w:t xml:space="preserve">  классы</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Дуэты:</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1.Бах И. С. </w:t>
      </w:r>
      <w:proofErr w:type="spellStart"/>
      <w:r w:rsidRPr="005E54ED">
        <w:rPr>
          <w:rFonts w:ascii="Times New Roman" w:eastAsia="Times New Roman" w:hAnsi="Times New Roman" w:cs="Times New Roman"/>
          <w:sz w:val="28"/>
          <w:szCs w:val="24"/>
          <w:lang w:eastAsia="ru-RU"/>
        </w:rPr>
        <w:t>Сицилиана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2.Бах И. С. Концерт Соль мажор</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3.Бах Ф.Э. Фантазия</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4.Вивальди А. – Бах И. С. Органный концерт ре минор</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5.Дербенко Е. Саратовские переборы</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6.Дербенко Е. </w:t>
      </w:r>
      <w:proofErr w:type="spellStart"/>
      <w:r w:rsidRPr="005E54ED">
        <w:rPr>
          <w:rFonts w:ascii="Times New Roman" w:eastAsia="Times New Roman" w:hAnsi="Times New Roman" w:cs="Times New Roman"/>
          <w:sz w:val="28"/>
          <w:szCs w:val="24"/>
          <w:lang w:eastAsia="ru-RU"/>
        </w:rPr>
        <w:t>Ливенский</w:t>
      </w:r>
      <w:proofErr w:type="spellEnd"/>
      <w:r w:rsidRPr="005E54ED">
        <w:rPr>
          <w:rFonts w:ascii="Times New Roman" w:eastAsia="Times New Roman" w:hAnsi="Times New Roman" w:cs="Times New Roman"/>
          <w:sz w:val="28"/>
          <w:szCs w:val="24"/>
          <w:lang w:eastAsia="ru-RU"/>
        </w:rPr>
        <w:t xml:space="preserve"> ковбой </w:t>
      </w:r>
      <w:proofErr w:type="gramStart"/>
      <w:r w:rsidRPr="005E54ED">
        <w:rPr>
          <w:rFonts w:ascii="Times New Roman" w:eastAsia="Times New Roman" w:hAnsi="Times New Roman" w:cs="Times New Roman"/>
          <w:sz w:val="28"/>
          <w:szCs w:val="24"/>
          <w:lang w:eastAsia="ru-RU"/>
        </w:rPr>
        <w:t xml:space="preserve">( </w:t>
      </w:r>
      <w:proofErr w:type="gramEnd"/>
      <w:r w:rsidRPr="005E54ED">
        <w:rPr>
          <w:rFonts w:ascii="Times New Roman" w:eastAsia="Times New Roman" w:hAnsi="Times New Roman" w:cs="Times New Roman"/>
          <w:sz w:val="28"/>
          <w:szCs w:val="24"/>
          <w:lang w:eastAsia="ru-RU"/>
        </w:rPr>
        <w:t>регтайм )</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7.Дербенко Е. Зимнее интермеццо</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8.Дербенко Е. </w:t>
      </w:r>
      <w:proofErr w:type="spellStart"/>
      <w:r w:rsidRPr="005E54ED">
        <w:rPr>
          <w:rFonts w:ascii="Times New Roman" w:eastAsia="Times New Roman" w:hAnsi="Times New Roman" w:cs="Times New Roman"/>
          <w:sz w:val="28"/>
          <w:szCs w:val="24"/>
          <w:lang w:eastAsia="ru-RU"/>
        </w:rPr>
        <w:t>Мультфантазия</w:t>
      </w:r>
      <w:proofErr w:type="spellEnd"/>
      <w:r w:rsidRPr="005E54ED">
        <w:rPr>
          <w:rFonts w:ascii="Times New Roman" w:eastAsia="Times New Roman" w:hAnsi="Times New Roman" w:cs="Times New Roman"/>
          <w:sz w:val="28"/>
          <w:szCs w:val="24"/>
          <w:lang w:eastAsia="ru-RU"/>
        </w:rPr>
        <w:t xml:space="preserve"> на темы В. </w:t>
      </w:r>
      <w:proofErr w:type="spellStart"/>
      <w:r w:rsidRPr="005E54ED">
        <w:rPr>
          <w:rFonts w:ascii="Times New Roman" w:eastAsia="Times New Roman" w:hAnsi="Times New Roman" w:cs="Times New Roman"/>
          <w:sz w:val="28"/>
          <w:szCs w:val="24"/>
          <w:lang w:eastAsia="ru-RU"/>
        </w:rPr>
        <w:t>Шаинского</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9.Дербенко Е. Фестиваль </w:t>
      </w:r>
      <w:proofErr w:type="gramStart"/>
      <w:r w:rsidRPr="005E54ED">
        <w:rPr>
          <w:rFonts w:ascii="Times New Roman" w:eastAsia="Times New Roman" w:hAnsi="Times New Roman" w:cs="Times New Roman"/>
          <w:sz w:val="28"/>
          <w:szCs w:val="24"/>
          <w:lang w:eastAsia="ru-RU"/>
        </w:rPr>
        <w:t xml:space="preserve">( </w:t>
      </w:r>
      <w:proofErr w:type="gramEnd"/>
      <w:r w:rsidRPr="005E54ED">
        <w:rPr>
          <w:rFonts w:ascii="Times New Roman" w:eastAsia="Times New Roman" w:hAnsi="Times New Roman" w:cs="Times New Roman"/>
          <w:sz w:val="28"/>
          <w:szCs w:val="24"/>
          <w:lang w:eastAsia="ru-RU"/>
        </w:rPr>
        <w:t>самбо</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10.Елецкий В. </w:t>
      </w:r>
      <w:proofErr w:type="spellStart"/>
      <w:r w:rsidRPr="005E54ED">
        <w:rPr>
          <w:rFonts w:ascii="Times New Roman" w:eastAsia="Times New Roman" w:hAnsi="Times New Roman" w:cs="Times New Roman"/>
          <w:sz w:val="28"/>
          <w:szCs w:val="24"/>
          <w:lang w:eastAsia="ru-RU"/>
        </w:rPr>
        <w:t>Качича</w:t>
      </w:r>
      <w:proofErr w:type="spellEnd"/>
      <w:r w:rsidRPr="005E54ED">
        <w:rPr>
          <w:rFonts w:ascii="Times New Roman" w:eastAsia="Times New Roman" w:hAnsi="Times New Roman" w:cs="Times New Roman"/>
          <w:sz w:val="28"/>
          <w:szCs w:val="24"/>
          <w:lang w:eastAsia="ru-RU"/>
        </w:rPr>
        <w:t>. Испанский народный танец</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11.Елецкий В. Забытое танго</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12.Камиллери Ш. Испанская фантазия « Долорес»</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13.Корнев В. </w:t>
      </w:r>
      <w:proofErr w:type="spellStart"/>
      <w:r w:rsidRPr="005E54ED">
        <w:rPr>
          <w:rFonts w:ascii="Times New Roman" w:eastAsia="Times New Roman" w:hAnsi="Times New Roman" w:cs="Times New Roman"/>
          <w:sz w:val="28"/>
          <w:szCs w:val="24"/>
          <w:lang w:eastAsia="ru-RU"/>
        </w:rPr>
        <w:t>Гармошечка</w:t>
      </w:r>
      <w:proofErr w:type="spellEnd"/>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14.Кукузенко Ю. Сюита – шутка « Путешествие серенького козлика или Сон в летнюю ночь»</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Бабушкина шарманка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К тетушке в Саратов</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Проездом через Казань</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В горах Сванетии</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Коррида в Мадриде</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     По улочкам Севильи</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15.Малыгин Н. Вальс «Маэстр</w:t>
      </w:r>
      <w:proofErr w:type="gramStart"/>
      <w:r w:rsidRPr="005E54ED">
        <w:rPr>
          <w:rFonts w:ascii="Times New Roman" w:eastAsia="Times New Roman" w:hAnsi="Times New Roman" w:cs="Times New Roman"/>
          <w:sz w:val="28"/>
          <w:szCs w:val="24"/>
          <w:lang w:eastAsia="ru-RU"/>
        </w:rPr>
        <w:t>о-</w:t>
      </w:r>
      <w:proofErr w:type="gramEnd"/>
      <w:r w:rsidRPr="005E54ED">
        <w:rPr>
          <w:rFonts w:ascii="Times New Roman" w:eastAsia="Times New Roman" w:hAnsi="Times New Roman" w:cs="Times New Roman"/>
          <w:sz w:val="28"/>
          <w:szCs w:val="24"/>
          <w:lang w:eastAsia="ru-RU"/>
        </w:rPr>
        <w:t xml:space="preserve"> аккордеон»</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 xml:space="preserve">16. Мартьянов Б. </w:t>
      </w:r>
      <w:proofErr w:type="gramStart"/>
      <w:r w:rsidRPr="005E54ED">
        <w:rPr>
          <w:rFonts w:ascii="Times New Roman" w:eastAsia="Times New Roman" w:hAnsi="Times New Roman" w:cs="Times New Roman"/>
          <w:sz w:val="28"/>
          <w:szCs w:val="24"/>
          <w:lang w:eastAsia="ru-RU"/>
        </w:rPr>
        <w:t>Еленино</w:t>
      </w:r>
      <w:proofErr w:type="gramEnd"/>
      <w:r w:rsidRPr="005E54ED">
        <w:rPr>
          <w:rFonts w:ascii="Times New Roman" w:eastAsia="Times New Roman" w:hAnsi="Times New Roman" w:cs="Times New Roman"/>
          <w:sz w:val="28"/>
          <w:szCs w:val="24"/>
          <w:lang w:eastAsia="ru-RU"/>
        </w:rPr>
        <w:t xml:space="preserve"> хорошо</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17.Мотов В. Полька</w:t>
      </w:r>
    </w:p>
    <w:p w:rsidR="005E54ED" w:rsidRPr="005E54ED" w:rsidRDefault="005E54ED" w:rsidP="005E54ED">
      <w:pPr>
        <w:spacing w:after="0" w:line="360" w:lineRule="auto"/>
        <w:jc w:val="both"/>
        <w:rPr>
          <w:rFonts w:ascii="Times New Roman" w:eastAsia="Times New Roman" w:hAnsi="Times New Roman" w:cs="Times New Roman"/>
          <w:sz w:val="28"/>
          <w:szCs w:val="24"/>
          <w:lang w:eastAsia="ru-RU"/>
        </w:rPr>
      </w:pPr>
      <w:r w:rsidRPr="005E54ED">
        <w:rPr>
          <w:rFonts w:ascii="Times New Roman" w:eastAsia="Times New Roman" w:hAnsi="Times New Roman" w:cs="Times New Roman"/>
          <w:sz w:val="28"/>
          <w:szCs w:val="24"/>
          <w:lang w:eastAsia="ru-RU"/>
        </w:rPr>
        <w:t>18.Немецкий вальс для двух аккордеонов</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p>
    <w:p w:rsidR="005E54ED" w:rsidRPr="000C0B39" w:rsidRDefault="005E54ED" w:rsidP="005E54ED">
      <w:pPr>
        <w:numPr>
          <w:ilvl w:val="0"/>
          <w:numId w:val="1"/>
        </w:numPr>
        <w:spacing w:after="0" w:line="360" w:lineRule="auto"/>
        <w:contextualSpacing/>
        <w:jc w:val="center"/>
        <w:rPr>
          <w:rFonts w:ascii="Times New Roman" w:eastAsia="Times New Roman" w:hAnsi="Times New Roman" w:cs="Times New Roman"/>
          <w:b/>
          <w:sz w:val="24"/>
          <w:szCs w:val="24"/>
          <w:lang w:eastAsia="ru-RU"/>
        </w:rPr>
      </w:pPr>
      <w:bookmarkStart w:id="0" w:name="_GoBack"/>
      <w:bookmarkEnd w:id="0"/>
      <w:r w:rsidRPr="000C0B39">
        <w:rPr>
          <w:rFonts w:ascii="Times New Roman" w:eastAsia="Times New Roman" w:hAnsi="Times New Roman" w:cs="Times New Roman"/>
          <w:b/>
          <w:sz w:val="24"/>
          <w:szCs w:val="24"/>
          <w:lang w:eastAsia="ru-RU"/>
        </w:rPr>
        <w:lastRenderedPageBreak/>
        <w:t xml:space="preserve">Репертуарные сборники </w:t>
      </w:r>
    </w:p>
    <w:p w:rsidR="005E54ED" w:rsidRPr="000C0B39" w:rsidRDefault="005E54ED" w:rsidP="005E54ED">
      <w:pPr>
        <w:spacing w:after="0" w:line="360" w:lineRule="auto"/>
        <w:jc w:val="center"/>
        <w:rPr>
          <w:rFonts w:ascii="Times New Roman" w:eastAsia="Times New Roman" w:hAnsi="Times New Roman" w:cs="Times New Roman"/>
          <w:b/>
          <w:i/>
          <w:sz w:val="24"/>
          <w:szCs w:val="24"/>
          <w:lang w:eastAsia="ru-RU"/>
        </w:rPr>
      </w:pP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1.Алексеев В. Пьесы для аккордеона. – Екатеринбург, 2001.</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2.Ансамбли баянов в музыкальной школе. Вып.1./ Сост. В. Грачев. – М.: Сов</w:t>
      </w:r>
      <w:proofErr w:type="gramStart"/>
      <w:r w:rsidRPr="000C0B39">
        <w:rPr>
          <w:rFonts w:ascii="Times New Roman" w:eastAsia="Times New Roman" w:hAnsi="Times New Roman" w:cs="Times New Roman"/>
          <w:sz w:val="24"/>
          <w:szCs w:val="24"/>
          <w:lang w:eastAsia="ru-RU"/>
        </w:rPr>
        <w:t>.</w:t>
      </w:r>
      <w:proofErr w:type="gramEnd"/>
      <w:r w:rsidRPr="000C0B39">
        <w:rPr>
          <w:rFonts w:ascii="Times New Roman" w:eastAsia="Times New Roman" w:hAnsi="Times New Roman" w:cs="Times New Roman"/>
          <w:sz w:val="24"/>
          <w:szCs w:val="24"/>
          <w:lang w:eastAsia="ru-RU"/>
        </w:rPr>
        <w:t xml:space="preserve"> </w:t>
      </w:r>
      <w:proofErr w:type="gramStart"/>
      <w:r w:rsidRPr="000C0B39">
        <w:rPr>
          <w:rFonts w:ascii="Times New Roman" w:eastAsia="Times New Roman" w:hAnsi="Times New Roman" w:cs="Times New Roman"/>
          <w:sz w:val="24"/>
          <w:szCs w:val="24"/>
          <w:lang w:eastAsia="ru-RU"/>
        </w:rPr>
        <w:t>к</w:t>
      </w:r>
      <w:proofErr w:type="gramEnd"/>
      <w:r w:rsidRPr="000C0B39">
        <w:rPr>
          <w:rFonts w:ascii="Times New Roman" w:eastAsia="Times New Roman" w:hAnsi="Times New Roman" w:cs="Times New Roman"/>
          <w:sz w:val="24"/>
          <w:szCs w:val="24"/>
          <w:lang w:eastAsia="ru-RU"/>
        </w:rPr>
        <w:t>омп, 1983.</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3.Ансамбли баянов в музыкальной школе. Вып.9.-М.: Сов</w:t>
      </w:r>
      <w:proofErr w:type="gramStart"/>
      <w:r w:rsidRPr="000C0B39">
        <w:rPr>
          <w:rFonts w:ascii="Times New Roman" w:eastAsia="Times New Roman" w:hAnsi="Times New Roman" w:cs="Times New Roman"/>
          <w:sz w:val="24"/>
          <w:szCs w:val="24"/>
          <w:lang w:eastAsia="ru-RU"/>
        </w:rPr>
        <w:t>.</w:t>
      </w:r>
      <w:proofErr w:type="gramEnd"/>
      <w:r w:rsidRPr="000C0B39">
        <w:rPr>
          <w:rFonts w:ascii="Times New Roman" w:eastAsia="Times New Roman" w:hAnsi="Times New Roman" w:cs="Times New Roman"/>
          <w:sz w:val="24"/>
          <w:szCs w:val="24"/>
          <w:lang w:eastAsia="ru-RU"/>
        </w:rPr>
        <w:t xml:space="preserve"> </w:t>
      </w:r>
      <w:proofErr w:type="gramStart"/>
      <w:r w:rsidRPr="000C0B39">
        <w:rPr>
          <w:rFonts w:ascii="Times New Roman" w:eastAsia="Times New Roman" w:hAnsi="Times New Roman" w:cs="Times New Roman"/>
          <w:sz w:val="24"/>
          <w:szCs w:val="24"/>
          <w:lang w:eastAsia="ru-RU"/>
        </w:rPr>
        <w:t>к</w:t>
      </w:r>
      <w:proofErr w:type="gramEnd"/>
      <w:r w:rsidRPr="000C0B39">
        <w:rPr>
          <w:rFonts w:ascii="Times New Roman" w:eastAsia="Times New Roman" w:hAnsi="Times New Roman" w:cs="Times New Roman"/>
          <w:sz w:val="24"/>
          <w:szCs w:val="24"/>
          <w:lang w:eastAsia="ru-RU"/>
        </w:rPr>
        <w:t>омп, 1991.</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5.Ансамбли баянов в музыкальной школе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8. – М.: Сов</w:t>
      </w:r>
      <w:proofErr w:type="gramStart"/>
      <w:r w:rsidRPr="000C0B39">
        <w:rPr>
          <w:rFonts w:ascii="Times New Roman" w:eastAsia="Times New Roman" w:hAnsi="Times New Roman" w:cs="Times New Roman"/>
          <w:sz w:val="24"/>
          <w:szCs w:val="24"/>
          <w:lang w:eastAsia="ru-RU"/>
        </w:rPr>
        <w:t>.</w:t>
      </w:r>
      <w:proofErr w:type="gramEnd"/>
      <w:r w:rsidRPr="000C0B39">
        <w:rPr>
          <w:rFonts w:ascii="Times New Roman" w:eastAsia="Times New Roman" w:hAnsi="Times New Roman" w:cs="Times New Roman"/>
          <w:sz w:val="24"/>
          <w:szCs w:val="24"/>
          <w:lang w:eastAsia="ru-RU"/>
        </w:rPr>
        <w:t xml:space="preserve"> </w:t>
      </w:r>
      <w:proofErr w:type="gramStart"/>
      <w:r w:rsidRPr="000C0B39">
        <w:rPr>
          <w:rFonts w:ascii="Times New Roman" w:eastAsia="Times New Roman" w:hAnsi="Times New Roman" w:cs="Times New Roman"/>
          <w:sz w:val="24"/>
          <w:szCs w:val="24"/>
          <w:lang w:eastAsia="ru-RU"/>
        </w:rPr>
        <w:t>к</w:t>
      </w:r>
      <w:proofErr w:type="gramEnd"/>
      <w:r w:rsidRPr="000C0B39">
        <w:rPr>
          <w:rFonts w:ascii="Times New Roman" w:eastAsia="Times New Roman" w:hAnsi="Times New Roman" w:cs="Times New Roman"/>
          <w:sz w:val="24"/>
          <w:szCs w:val="24"/>
          <w:lang w:eastAsia="ru-RU"/>
        </w:rPr>
        <w:t>омп, 1990.</w:t>
      </w:r>
    </w:p>
    <w:p w:rsidR="005E54ED" w:rsidRPr="000C0B39" w:rsidRDefault="005E54ED" w:rsidP="005E54ED">
      <w:pPr>
        <w:spacing w:after="0" w:line="360" w:lineRule="auto"/>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6.Ансамбли баянов в музыкальной школе.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4,  М., 1986г.</w:t>
      </w:r>
    </w:p>
    <w:p w:rsidR="005E54ED" w:rsidRPr="000C0B39" w:rsidRDefault="005E54ED" w:rsidP="005E54ED">
      <w:pPr>
        <w:spacing w:after="0" w:line="360" w:lineRule="auto"/>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7.  Ансамбли баянов в музыкальной школе.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10, М.,  1993г.</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8.Альбом для баянистов и аккордеонистов. – М., 2005.</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9.Аккордеон 3-5 классы детской музыкальной школы</w:t>
      </w:r>
      <w:proofErr w:type="gramStart"/>
      <w:r w:rsidRPr="000C0B39">
        <w:rPr>
          <w:rFonts w:ascii="Times New Roman" w:eastAsia="Times New Roman" w:hAnsi="Times New Roman" w:cs="Times New Roman"/>
          <w:sz w:val="24"/>
          <w:szCs w:val="24"/>
          <w:lang w:eastAsia="ru-RU"/>
        </w:rPr>
        <w:t xml:space="preserve"> .</w:t>
      </w:r>
      <w:proofErr w:type="gramEnd"/>
      <w:r w:rsidRPr="000C0B39">
        <w:rPr>
          <w:rFonts w:ascii="Times New Roman" w:eastAsia="Times New Roman" w:hAnsi="Times New Roman" w:cs="Times New Roman"/>
          <w:sz w:val="24"/>
          <w:szCs w:val="24"/>
          <w:lang w:eastAsia="ru-RU"/>
        </w:rPr>
        <w:t>- М., 2005.</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10.Ансамбли 2 класс. / Сост. В. Грачев. – М., 1979.</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11.Ансамбли. Баян в музыкальной школе. / Сост. А. Судариков, А. </w:t>
      </w:r>
      <w:proofErr w:type="spellStart"/>
      <w:r w:rsidRPr="000C0B39">
        <w:rPr>
          <w:rFonts w:ascii="Times New Roman" w:eastAsia="Times New Roman" w:hAnsi="Times New Roman" w:cs="Times New Roman"/>
          <w:sz w:val="24"/>
          <w:szCs w:val="24"/>
          <w:lang w:eastAsia="ru-RU"/>
        </w:rPr>
        <w:t>Талакин</w:t>
      </w:r>
      <w:proofErr w:type="spellEnd"/>
      <w:r w:rsidRPr="000C0B39">
        <w:rPr>
          <w:rFonts w:ascii="Times New Roman" w:eastAsia="Times New Roman" w:hAnsi="Times New Roman" w:cs="Times New Roman"/>
          <w:sz w:val="24"/>
          <w:szCs w:val="24"/>
          <w:lang w:eastAsia="ru-RU"/>
        </w:rPr>
        <w:t>. – М.: Сов</w:t>
      </w:r>
      <w:proofErr w:type="gramStart"/>
      <w:r w:rsidRPr="000C0B39">
        <w:rPr>
          <w:rFonts w:ascii="Times New Roman" w:eastAsia="Times New Roman" w:hAnsi="Times New Roman" w:cs="Times New Roman"/>
          <w:sz w:val="24"/>
          <w:szCs w:val="24"/>
          <w:lang w:eastAsia="ru-RU"/>
        </w:rPr>
        <w:t>.</w:t>
      </w:r>
      <w:proofErr w:type="gramEnd"/>
      <w:r w:rsidRPr="000C0B39">
        <w:rPr>
          <w:rFonts w:ascii="Times New Roman" w:eastAsia="Times New Roman" w:hAnsi="Times New Roman" w:cs="Times New Roman"/>
          <w:sz w:val="24"/>
          <w:szCs w:val="24"/>
          <w:lang w:eastAsia="ru-RU"/>
        </w:rPr>
        <w:t xml:space="preserve"> </w:t>
      </w:r>
      <w:proofErr w:type="gramStart"/>
      <w:r w:rsidRPr="000C0B39">
        <w:rPr>
          <w:rFonts w:ascii="Times New Roman" w:eastAsia="Times New Roman" w:hAnsi="Times New Roman" w:cs="Times New Roman"/>
          <w:sz w:val="24"/>
          <w:szCs w:val="24"/>
          <w:lang w:eastAsia="ru-RU"/>
        </w:rPr>
        <w:t>к</w:t>
      </w:r>
      <w:proofErr w:type="gramEnd"/>
      <w:r w:rsidRPr="000C0B39">
        <w:rPr>
          <w:rFonts w:ascii="Times New Roman" w:eastAsia="Times New Roman" w:hAnsi="Times New Roman" w:cs="Times New Roman"/>
          <w:sz w:val="24"/>
          <w:szCs w:val="24"/>
          <w:lang w:eastAsia="ru-RU"/>
        </w:rPr>
        <w:t>омп, 1991.</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12.Акимов Ю. Школа игры на баяне. – М., 1981.</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13.Ансамбли баянистов.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1. – М., 1983.</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14.Ансамбли баянистов.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2. – М., 1984.</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15.Ансамбли баянистов.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3. – М., 1985.</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16.Баян. Ансамбли 1-3 классы детской музыкальной школы. - М., 2005.</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17.Баян 3-5 классы детской музыкальной школы</w:t>
      </w:r>
      <w:proofErr w:type="gramStart"/>
      <w:r w:rsidRPr="000C0B39">
        <w:rPr>
          <w:rFonts w:ascii="Times New Roman" w:eastAsia="Times New Roman" w:hAnsi="Times New Roman" w:cs="Times New Roman"/>
          <w:sz w:val="24"/>
          <w:szCs w:val="24"/>
          <w:lang w:eastAsia="ru-RU"/>
        </w:rPr>
        <w:t xml:space="preserve"> .</w:t>
      </w:r>
      <w:proofErr w:type="gramEnd"/>
      <w:r w:rsidRPr="000C0B39">
        <w:rPr>
          <w:rFonts w:ascii="Times New Roman" w:eastAsia="Times New Roman" w:hAnsi="Times New Roman" w:cs="Times New Roman"/>
          <w:sz w:val="24"/>
          <w:szCs w:val="24"/>
          <w:lang w:eastAsia="ru-RU"/>
        </w:rPr>
        <w:t>– М., 2005.</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18.Баян 1-3 классы детской музыкальной школы. – М., 2007.</w:t>
      </w:r>
    </w:p>
    <w:p w:rsidR="005E54ED" w:rsidRPr="000C0B39" w:rsidRDefault="005E54ED" w:rsidP="005E54ED">
      <w:pPr>
        <w:spacing w:after="0" w:line="360" w:lineRule="auto"/>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19.  Баян. 2 </w:t>
      </w:r>
      <w:proofErr w:type="spellStart"/>
      <w:r w:rsidRPr="000C0B39">
        <w:rPr>
          <w:rFonts w:ascii="Times New Roman" w:eastAsia="Times New Roman" w:hAnsi="Times New Roman" w:cs="Times New Roman"/>
          <w:sz w:val="24"/>
          <w:szCs w:val="24"/>
          <w:lang w:eastAsia="ru-RU"/>
        </w:rPr>
        <w:t>кл</w:t>
      </w:r>
      <w:proofErr w:type="spellEnd"/>
      <w:r w:rsidRPr="000C0B39">
        <w:rPr>
          <w:rFonts w:ascii="Times New Roman" w:eastAsia="Times New Roman" w:hAnsi="Times New Roman" w:cs="Times New Roman"/>
          <w:sz w:val="24"/>
          <w:szCs w:val="24"/>
          <w:lang w:eastAsia="ru-RU"/>
        </w:rPr>
        <w:t>.   «Кифара»,  1994г.</w:t>
      </w:r>
    </w:p>
    <w:p w:rsidR="005E54ED" w:rsidRPr="000C0B39" w:rsidRDefault="005E54ED" w:rsidP="005E54ED">
      <w:pPr>
        <w:spacing w:after="0" w:line="360" w:lineRule="auto"/>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20.  Баян. 3 </w:t>
      </w:r>
      <w:proofErr w:type="spellStart"/>
      <w:r w:rsidRPr="000C0B39">
        <w:rPr>
          <w:rFonts w:ascii="Times New Roman" w:eastAsia="Times New Roman" w:hAnsi="Times New Roman" w:cs="Times New Roman"/>
          <w:sz w:val="24"/>
          <w:szCs w:val="24"/>
          <w:lang w:eastAsia="ru-RU"/>
        </w:rPr>
        <w:t>кл</w:t>
      </w:r>
      <w:proofErr w:type="spellEnd"/>
      <w:r w:rsidRPr="000C0B39">
        <w:rPr>
          <w:rFonts w:ascii="Times New Roman" w:eastAsia="Times New Roman" w:hAnsi="Times New Roman" w:cs="Times New Roman"/>
          <w:sz w:val="24"/>
          <w:szCs w:val="24"/>
          <w:lang w:eastAsia="ru-RU"/>
        </w:rPr>
        <w:t>.   «Кифара»,  1994г.</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21.Бажилин Р. Концертные пьесы для аккордеона (баяна) в стилях популярной музыки. - М., 2000.</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22.Бортянков В. Эстрадные миниатюры « Ретро» для баяна или аккордеона. Обработки и сочинения для ансамблей баянов или аккордеонов. Вып.1.- С. - Петербург, 1993.</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23.Брызгалин В. Радостное </w:t>
      </w:r>
      <w:proofErr w:type="spellStart"/>
      <w:r w:rsidRPr="000C0B39">
        <w:rPr>
          <w:rFonts w:ascii="Times New Roman" w:eastAsia="Times New Roman" w:hAnsi="Times New Roman" w:cs="Times New Roman"/>
          <w:sz w:val="24"/>
          <w:szCs w:val="24"/>
          <w:lang w:eastAsia="ru-RU"/>
        </w:rPr>
        <w:t>музицирование</w:t>
      </w:r>
      <w:proofErr w:type="spellEnd"/>
      <w:r w:rsidRPr="000C0B39">
        <w:rPr>
          <w:rFonts w:ascii="Times New Roman" w:eastAsia="Times New Roman" w:hAnsi="Times New Roman" w:cs="Times New Roman"/>
          <w:sz w:val="24"/>
          <w:szCs w:val="24"/>
          <w:lang w:eastAsia="ru-RU"/>
        </w:rPr>
        <w:t>. Антология ансамблевой музыки в четырех томах. - Курган, 2007.</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24.Брызгалин В. Я играю на баяне. -  Курган, 1998.</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25.Брызгалин В. </w:t>
      </w:r>
      <w:proofErr w:type="gramStart"/>
      <w:r w:rsidRPr="000C0B39">
        <w:rPr>
          <w:rFonts w:ascii="Times New Roman" w:eastAsia="Times New Roman" w:hAnsi="Times New Roman" w:cs="Times New Roman"/>
          <w:sz w:val="24"/>
          <w:szCs w:val="24"/>
          <w:lang w:eastAsia="ru-RU"/>
        </w:rPr>
        <w:t>Радостное</w:t>
      </w:r>
      <w:proofErr w:type="gramEnd"/>
      <w:r w:rsidRPr="000C0B39">
        <w:rPr>
          <w:rFonts w:ascii="Times New Roman" w:eastAsia="Times New Roman" w:hAnsi="Times New Roman" w:cs="Times New Roman"/>
          <w:sz w:val="24"/>
          <w:szCs w:val="24"/>
          <w:lang w:eastAsia="ru-RU"/>
        </w:rPr>
        <w:t xml:space="preserve"> </w:t>
      </w:r>
      <w:proofErr w:type="spellStart"/>
      <w:r w:rsidRPr="000C0B39">
        <w:rPr>
          <w:rFonts w:ascii="Times New Roman" w:eastAsia="Times New Roman" w:hAnsi="Times New Roman" w:cs="Times New Roman"/>
          <w:sz w:val="24"/>
          <w:szCs w:val="24"/>
          <w:lang w:eastAsia="ru-RU"/>
        </w:rPr>
        <w:t>музицирование</w:t>
      </w:r>
      <w:proofErr w:type="spellEnd"/>
      <w:r w:rsidRPr="000C0B39">
        <w:rPr>
          <w:rFonts w:ascii="Times New Roman" w:eastAsia="Times New Roman" w:hAnsi="Times New Roman" w:cs="Times New Roman"/>
          <w:sz w:val="24"/>
          <w:szCs w:val="24"/>
          <w:lang w:eastAsia="ru-RU"/>
        </w:rPr>
        <w:t xml:space="preserve"> плюс. Пьесы для ансамблей с участием баянов </w:t>
      </w:r>
      <w:proofErr w:type="gramStart"/>
      <w:r w:rsidRPr="000C0B39">
        <w:rPr>
          <w:rFonts w:ascii="Times New Roman" w:eastAsia="Times New Roman" w:hAnsi="Times New Roman" w:cs="Times New Roman"/>
          <w:sz w:val="24"/>
          <w:szCs w:val="24"/>
          <w:lang w:eastAsia="ru-RU"/>
        </w:rPr>
        <w:t xml:space="preserve">( </w:t>
      </w:r>
      <w:proofErr w:type="gramEnd"/>
      <w:r w:rsidRPr="000C0B39">
        <w:rPr>
          <w:rFonts w:ascii="Times New Roman" w:eastAsia="Times New Roman" w:hAnsi="Times New Roman" w:cs="Times New Roman"/>
          <w:sz w:val="24"/>
          <w:szCs w:val="24"/>
          <w:lang w:eastAsia="ru-RU"/>
        </w:rPr>
        <w:t>аккордеонов ). – Курган, 2008.</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26.Бызов А. Баянист</w:t>
      </w:r>
      <w:proofErr w:type="gramStart"/>
      <w:r w:rsidRPr="000C0B39">
        <w:rPr>
          <w:rFonts w:ascii="Times New Roman" w:eastAsia="Times New Roman" w:hAnsi="Times New Roman" w:cs="Times New Roman"/>
          <w:sz w:val="24"/>
          <w:szCs w:val="24"/>
          <w:lang w:eastAsia="ru-RU"/>
        </w:rPr>
        <w:t>у-</w:t>
      </w:r>
      <w:proofErr w:type="gramEnd"/>
      <w:r w:rsidRPr="000C0B39">
        <w:rPr>
          <w:rFonts w:ascii="Times New Roman" w:eastAsia="Times New Roman" w:hAnsi="Times New Roman" w:cs="Times New Roman"/>
          <w:sz w:val="24"/>
          <w:szCs w:val="24"/>
          <w:lang w:eastAsia="ru-RU"/>
        </w:rPr>
        <w:t xml:space="preserve"> школьнику. - Екатеринбург, 1994.</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lastRenderedPageBreak/>
        <w:t>27.</w:t>
      </w:r>
      <w:proofErr w:type="gramStart"/>
      <w:r w:rsidRPr="000C0B39">
        <w:rPr>
          <w:rFonts w:ascii="Times New Roman" w:eastAsia="Times New Roman" w:hAnsi="Times New Roman" w:cs="Times New Roman"/>
          <w:sz w:val="24"/>
          <w:szCs w:val="24"/>
          <w:lang w:eastAsia="ru-RU"/>
        </w:rPr>
        <w:t>Завальный</w:t>
      </w:r>
      <w:proofErr w:type="gramEnd"/>
      <w:r w:rsidRPr="000C0B39">
        <w:rPr>
          <w:rFonts w:ascii="Times New Roman" w:eastAsia="Times New Roman" w:hAnsi="Times New Roman" w:cs="Times New Roman"/>
          <w:sz w:val="24"/>
          <w:szCs w:val="24"/>
          <w:lang w:eastAsia="ru-RU"/>
        </w:rPr>
        <w:t xml:space="preserve"> В. Пьесы для баяна и аккордеона. Музыкальный калейдоскоп. – М., 2004.</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28.Инструментальные ансамбли. – М., 1986.</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29.Инструментальные ансамбли. – М.: Сов</w:t>
      </w:r>
      <w:proofErr w:type="gramStart"/>
      <w:r w:rsidRPr="000C0B39">
        <w:rPr>
          <w:rFonts w:ascii="Times New Roman" w:eastAsia="Times New Roman" w:hAnsi="Times New Roman" w:cs="Times New Roman"/>
          <w:sz w:val="24"/>
          <w:szCs w:val="24"/>
          <w:lang w:eastAsia="ru-RU"/>
        </w:rPr>
        <w:t>.</w:t>
      </w:r>
      <w:proofErr w:type="gramEnd"/>
      <w:r w:rsidRPr="000C0B39">
        <w:rPr>
          <w:rFonts w:ascii="Times New Roman" w:eastAsia="Times New Roman" w:hAnsi="Times New Roman" w:cs="Times New Roman"/>
          <w:sz w:val="24"/>
          <w:szCs w:val="24"/>
          <w:lang w:eastAsia="ru-RU"/>
        </w:rPr>
        <w:t xml:space="preserve"> </w:t>
      </w:r>
      <w:proofErr w:type="gramStart"/>
      <w:r w:rsidRPr="000C0B39">
        <w:rPr>
          <w:rFonts w:ascii="Times New Roman" w:eastAsia="Times New Roman" w:hAnsi="Times New Roman" w:cs="Times New Roman"/>
          <w:sz w:val="24"/>
          <w:szCs w:val="24"/>
          <w:lang w:eastAsia="ru-RU"/>
        </w:rPr>
        <w:t>к</w:t>
      </w:r>
      <w:proofErr w:type="gramEnd"/>
      <w:r w:rsidRPr="000C0B39">
        <w:rPr>
          <w:rFonts w:ascii="Times New Roman" w:eastAsia="Times New Roman" w:hAnsi="Times New Roman" w:cs="Times New Roman"/>
          <w:sz w:val="24"/>
          <w:szCs w:val="24"/>
          <w:lang w:eastAsia="ru-RU"/>
        </w:rPr>
        <w:t>омп , 1987.</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30.Коробейников А. Детский альбом. – М., 2004.</w:t>
      </w:r>
    </w:p>
    <w:p w:rsidR="005E54ED" w:rsidRPr="000C0B39" w:rsidRDefault="005E54ED" w:rsidP="005E54ED">
      <w:pPr>
        <w:spacing w:after="0" w:line="360" w:lineRule="auto"/>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31. Колесов Л.  Произведения для ансамблей баянистов.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1, Культура,</w:t>
      </w:r>
    </w:p>
    <w:p w:rsidR="005E54ED" w:rsidRPr="000C0B39" w:rsidRDefault="005E54ED" w:rsidP="005E54ED">
      <w:pPr>
        <w:spacing w:after="0" w:line="360" w:lineRule="auto"/>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      1994г.</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32.Коробейников А. Альбом для детей и юношества. – С.-Петербург, 2003</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33.Произведения для ансамблей. – Минск, 1995.</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34.Репертуар для ансамблей и оркестров баянов и аккордеонов. Вып.2. </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  </w:t>
      </w:r>
      <w:proofErr w:type="spellStart"/>
      <w:r w:rsidRPr="000C0B39">
        <w:rPr>
          <w:rFonts w:ascii="Times New Roman" w:eastAsia="Times New Roman" w:hAnsi="Times New Roman" w:cs="Times New Roman"/>
          <w:sz w:val="24"/>
          <w:szCs w:val="24"/>
          <w:lang w:eastAsia="ru-RU"/>
        </w:rPr>
        <w:t>Сост.Г.Я.Лесин</w:t>
      </w:r>
      <w:proofErr w:type="spellEnd"/>
      <w:proofErr w:type="gramStart"/>
      <w:r w:rsidRPr="000C0B39">
        <w:rPr>
          <w:rFonts w:ascii="Times New Roman" w:eastAsia="Times New Roman" w:hAnsi="Times New Roman" w:cs="Times New Roman"/>
          <w:sz w:val="24"/>
          <w:szCs w:val="24"/>
          <w:lang w:eastAsia="ru-RU"/>
        </w:rPr>
        <w:t xml:space="preserve"> .</w:t>
      </w:r>
      <w:proofErr w:type="gramEnd"/>
      <w:r w:rsidRPr="000C0B39">
        <w:rPr>
          <w:rFonts w:ascii="Times New Roman" w:eastAsia="Times New Roman" w:hAnsi="Times New Roman" w:cs="Times New Roman"/>
          <w:sz w:val="24"/>
          <w:szCs w:val="24"/>
          <w:lang w:eastAsia="ru-RU"/>
        </w:rPr>
        <w:t xml:space="preserve"> - Ч.,1996.</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35.Репертуар для ансамблей и оркестров баянов и аккордеонов.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1,2,3. – Челябинск, 1996.</w:t>
      </w:r>
    </w:p>
    <w:p w:rsidR="005E54ED" w:rsidRPr="000C0B39" w:rsidRDefault="005E54ED" w:rsidP="005E54ED">
      <w:pPr>
        <w:spacing w:after="0" w:line="360" w:lineRule="auto"/>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36. Репертуар для ансамблей</w:t>
      </w:r>
      <w:proofErr w:type="gramStart"/>
      <w:r w:rsidRPr="000C0B39">
        <w:rPr>
          <w:rFonts w:ascii="Times New Roman" w:eastAsia="Times New Roman" w:hAnsi="Times New Roman" w:cs="Times New Roman"/>
          <w:sz w:val="24"/>
          <w:szCs w:val="24"/>
          <w:lang w:eastAsia="ru-RU"/>
        </w:rPr>
        <w:t xml:space="preserve"> ,</w:t>
      </w:r>
      <w:proofErr w:type="gramEnd"/>
      <w:r w:rsidRPr="000C0B39">
        <w:rPr>
          <w:rFonts w:ascii="Times New Roman" w:eastAsia="Times New Roman" w:hAnsi="Times New Roman" w:cs="Times New Roman"/>
          <w:sz w:val="24"/>
          <w:szCs w:val="24"/>
          <w:lang w:eastAsia="ru-RU"/>
        </w:rPr>
        <w:t xml:space="preserve"> оркестров баянов и аккордеонов.  </w:t>
      </w:r>
      <w:proofErr w:type="spellStart"/>
      <w:r w:rsidRPr="000C0B39">
        <w:rPr>
          <w:rFonts w:ascii="Times New Roman" w:eastAsia="Times New Roman" w:hAnsi="Times New Roman" w:cs="Times New Roman"/>
          <w:sz w:val="24"/>
          <w:szCs w:val="24"/>
          <w:lang w:eastAsia="ru-RU"/>
        </w:rPr>
        <w:t>Вып</w:t>
      </w:r>
      <w:proofErr w:type="spellEnd"/>
      <w:r w:rsidRPr="000C0B39">
        <w:rPr>
          <w:rFonts w:ascii="Times New Roman" w:eastAsia="Times New Roman" w:hAnsi="Times New Roman" w:cs="Times New Roman"/>
          <w:sz w:val="24"/>
          <w:szCs w:val="24"/>
          <w:lang w:eastAsia="ru-RU"/>
        </w:rPr>
        <w:t>.  2,</w:t>
      </w:r>
    </w:p>
    <w:p w:rsidR="005E54ED" w:rsidRPr="000C0B39" w:rsidRDefault="005E54ED" w:rsidP="005E54ED">
      <w:pPr>
        <w:spacing w:after="0" w:line="360" w:lineRule="auto"/>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      обр.  Л.А. </w:t>
      </w:r>
      <w:proofErr w:type="spellStart"/>
      <w:r w:rsidRPr="000C0B39">
        <w:rPr>
          <w:rFonts w:ascii="Times New Roman" w:eastAsia="Times New Roman" w:hAnsi="Times New Roman" w:cs="Times New Roman"/>
          <w:sz w:val="24"/>
          <w:szCs w:val="24"/>
          <w:lang w:eastAsia="ru-RU"/>
        </w:rPr>
        <w:t>Оснач</w:t>
      </w:r>
      <w:proofErr w:type="spellEnd"/>
      <w:r w:rsidRPr="000C0B39">
        <w:rPr>
          <w:rFonts w:ascii="Times New Roman" w:eastAsia="Times New Roman" w:hAnsi="Times New Roman" w:cs="Times New Roman"/>
          <w:sz w:val="24"/>
          <w:szCs w:val="24"/>
          <w:lang w:eastAsia="ru-RU"/>
        </w:rPr>
        <w:t>, Челябинск,  1997г.</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37.Серотюк П.Ф. Хочу быть баянистом</w:t>
      </w:r>
      <w:proofErr w:type="gramStart"/>
      <w:r w:rsidRPr="000C0B39">
        <w:rPr>
          <w:rFonts w:ascii="Times New Roman" w:eastAsia="Times New Roman" w:hAnsi="Times New Roman" w:cs="Times New Roman"/>
          <w:sz w:val="24"/>
          <w:szCs w:val="24"/>
          <w:lang w:eastAsia="ru-RU"/>
        </w:rPr>
        <w:t xml:space="preserve"> .</w:t>
      </w:r>
      <w:proofErr w:type="gramEnd"/>
      <w:r w:rsidRPr="000C0B39">
        <w:rPr>
          <w:rFonts w:ascii="Times New Roman" w:eastAsia="Times New Roman" w:hAnsi="Times New Roman" w:cs="Times New Roman"/>
          <w:sz w:val="24"/>
          <w:szCs w:val="24"/>
          <w:lang w:eastAsia="ru-RU"/>
        </w:rPr>
        <w:t xml:space="preserve"> - М.,1994.</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38.Стативкин Г.Т. Начальное обучение на </w:t>
      </w:r>
      <w:proofErr w:type="spellStart"/>
      <w:r w:rsidRPr="000C0B39">
        <w:rPr>
          <w:rFonts w:ascii="Times New Roman" w:eastAsia="Times New Roman" w:hAnsi="Times New Roman" w:cs="Times New Roman"/>
          <w:sz w:val="24"/>
          <w:szCs w:val="24"/>
          <w:lang w:eastAsia="ru-RU"/>
        </w:rPr>
        <w:t>выборно</w:t>
      </w:r>
      <w:proofErr w:type="spellEnd"/>
      <w:r w:rsidRPr="000C0B39">
        <w:rPr>
          <w:rFonts w:ascii="Times New Roman" w:eastAsia="Times New Roman" w:hAnsi="Times New Roman" w:cs="Times New Roman"/>
          <w:sz w:val="24"/>
          <w:szCs w:val="24"/>
          <w:lang w:eastAsia="ru-RU"/>
        </w:rPr>
        <w:t xml:space="preserve"> – готовом баяне. </w:t>
      </w:r>
      <w:proofErr w:type="gramStart"/>
      <w:r w:rsidRPr="000C0B39">
        <w:rPr>
          <w:rFonts w:ascii="Times New Roman" w:eastAsia="Times New Roman" w:hAnsi="Times New Roman" w:cs="Times New Roman"/>
          <w:sz w:val="24"/>
          <w:szCs w:val="24"/>
          <w:lang w:eastAsia="ru-RU"/>
        </w:rPr>
        <w:t>-М</w:t>
      </w:r>
      <w:proofErr w:type="gramEnd"/>
      <w:r w:rsidRPr="000C0B39">
        <w:rPr>
          <w:rFonts w:ascii="Times New Roman" w:eastAsia="Times New Roman" w:hAnsi="Times New Roman" w:cs="Times New Roman"/>
          <w:sz w:val="24"/>
          <w:szCs w:val="24"/>
          <w:lang w:eastAsia="ru-RU"/>
        </w:rPr>
        <w:t>.: Музыка, 1989.</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39.Хрестоматия баяниста для 1-2 классов детских музыкальных школ. / Сост. и исполнительская редакция А. </w:t>
      </w:r>
      <w:proofErr w:type="spellStart"/>
      <w:r w:rsidRPr="000C0B39">
        <w:rPr>
          <w:rFonts w:ascii="Times New Roman" w:eastAsia="Times New Roman" w:hAnsi="Times New Roman" w:cs="Times New Roman"/>
          <w:sz w:val="24"/>
          <w:szCs w:val="24"/>
          <w:lang w:eastAsia="ru-RU"/>
        </w:rPr>
        <w:t>Крылусова</w:t>
      </w:r>
      <w:proofErr w:type="spellEnd"/>
      <w:r w:rsidRPr="000C0B39">
        <w:rPr>
          <w:rFonts w:ascii="Times New Roman" w:eastAsia="Times New Roman" w:hAnsi="Times New Roman" w:cs="Times New Roman"/>
          <w:sz w:val="24"/>
          <w:szCs w:val="24"/>
          <w:lang w:eastAsia="ru-RU"/>
        </w:rPr>
        <w:t>. – Ростов-на-Дону, 1997.</w:t>
      </w:r>
    </w:p>
    <w:p w:rsidR="005E54ED" w:rsidRPr="000C0B39" w:rsidRDefault="005E54ED" w:rsidP="005E54ED">
      <w:pPr>
        <w:spacing w:after="0" w:line="360" w:lineRule="auto"/>
        <w:jc w:val="both"/>
        <w:rPr>
          <w:rFonts w:ascii="Times New Roman" w:eastAsia="Times New Roman" w:hAnsi="Times New Roman" w:cs="Times New Roman"/>
          <w:sz w:val="24"/>
          <w:szCs w:val="24"/>
          <w:lang w:eastAsia="ru-RU"/>
        </w:rPr>
      </w:pPr>
    </w:p>
    <w:p w:rsidR="005E54ED" w:rsidRPr="000C0B39" w:rsidRDefault="005E54ED" w:rsidP="005E54ED">
      <w:pPr>
        <w:numPr>
          <w:ilvl w:val="0"/>
          <w:numId w:val="1"/>
        </w:numPr>
        <w:spacing w:after="0" w:line="360" w:lineRule="auto"/>
        <w:contextualSpacing/>
        <w:jc w:val="center"/>
        <w:rPr>
          <w:rFonts w:ascii="Times New Roman" w:eastAsia="Times New Roman" w:hAnsi="Times New Roman" w:cs="Times New Roman"/>
          <w:b/>
          <w:sz w:val="24"/>
          <w:szCs w:val="24"/>
          <w:lang w:eastAsia="ru-RU"/>
        </w:rPr>
      </w:pPr>
      <w:r w:rsidRPr="000C0B39">
        <w:rPr>
          <w:rFonts w:ascii="Times New Roman" w:eastAsia="Times New Roman" w:hAnsi="Times New Roman" w:cs="Times New Roman"/>
          <w:b/>
          <w:sz w:val="24"/>
          <w:szCs w:val="24"/>
          <w:lang w:eastAsia="ru-RU"/>
        </w:rPr>
        <w:t xml:space="preserve"> Список литературы:  </w:t>
      </w:r>
    </w:p>
    <w:p w:rsidR="005E54ED" w:rsidRPr="000C0B39" w:rsidRDefault="005E54ED" w:rsidP="005E54ED">
      <w:pPr>
        <w:spacing w:after="0" w:line="360" w:lineRule="auto"/>
        <w:ind w:left="720"/>
        <w:contextualSpacing/>
        <w:rPr>
          <w:rFonts w:ascii="Times New Roman" w:eastAsia="Times New Roman" w:hAnsi="Times New Roman" w:cs="Times New Roman"/>
          <w:b/>
          <w:sz w:val="24"/>
          <w:szCs w:val="24"/>
          <w:lang w:eastAsia="ru-RU"/>
        </w:rPr>
      </w:pP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Асафьев Б. О русском народном музыкальном фольклоре. Том 4, М., 1956.</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Алексеев П. Русский народный оркестр. М., 1953.</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Алексеев К. Самодеятельный оркестр русских народных инструментов. </w:t>
      </w:r>
      <w:proofErr w:type="spellStart"/>
      <w:r w:rsidRPr="000C0B39">
        <w:rPr>
          <w:rFonts w:ascii="Times New Roman" w:eastAsia="Times New Roman" w:hAnsi="Times New Roman" w:cs="Times New Roman"/>
          <w:sz w:val="24"/>
          <w:szCs w:val="24"/>
          <w:lang w:eastAsia="ru-RU"/>
        </w:rPr>
        <w:t>Профиздат</w:t>
      </w:r>
      <w:proofErr w:type="spellEnd"/>
      <w:r w:rsidRPr="000C0B39">
        <w:rPr>
          <w:rFonts w:ascii="Times New Roman" w:eastAsia="Times New Roman" w:hAnsi="Times New Roman" w:cs="Times New Roman"/>
          <w:sz w:val="24"/>
          <w:szCs w:val="24"/>
          <w:lang w:eastAsia="ru-RU"/>
        </w:rPr>
        <w:t>, 1948.</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Белкин А. Русские скоморохи. М., 1975.</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Васильев Ю., Широков А. Рассказы о русских народных инструментах. М., 1949.</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t>Вертков</w:t>
      </w:r>
      <w:proofErr w:type="spellEnd"/>
      <w:r w:rsidRPr="000C0B39">
        <w:rPr>
          <w:rFonts w:ascii="Times New Roman" w:eastAsia="Times New Roman" w:hAnsi="Times New Roman" w:cs="Times New Roman"/>
          <w:sz w:val="24"/>
          <w:szCs w:val="24"/>
          <w:lang w:eastAsia="ru-RU"/>
        </w:rPr>
        <w:t xml:space="preserve"> К. Русские народные музыкальные инструменты. Л., 1975.</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t>Глейхман</w:t>
      </w:r>
      <w:proofErr w:type="spellEnd"/>
      <w:r w:rsidRPr="000C0B39">
        <w:rPr>
          <w:rFonts w:ascii="Times New Roman" w:eastAsia="Times New Roman" w:hAnsi="Times New Roman" w:cs="Times New Roman"/>
          <w:sz w:val="24"/>
          <w:szCs w:val="24"/>
          <w:lang w:eastAsia="ru-RU"/>
        </w:rPr>
        <w:t xml:space="preserve"> В. Организация работы начального самодеятельного оркестра народных инструментов. Учебное пособие. М., 1976.</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Зиновьев В. Инструментовка для оркестра баянов. М., 1980.</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t>Илюхин</w:t>
      </w:r>
      <w:proofErr w:type="spellEnd"/>
      <w:r w:rsidRPr="000C0B39">
        <w:rPr>
          <w:rFonts w:ascii="Times New Roman" w:eastAsia="Times New Roman" w:hAnsi="Times New Roman" w:cs="Times New Roman"/>
          <w:sz w:val="24"/>
          <w:szCs w:val="24"/>
          <w:lang w:eastAsia="ru-RU"/>
        </w:rPr>
        <w:t xml:space="preserve"> А. Материалы к курсу истории исполнительства на русских народных музыкальных инструментах. В. 1,2., 1971.</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lastRenderedPageBreak/>
        <w:t>Илюхин</w:t>
      </w:r>
      <w:proofErr w:type="spellEnd"/>
      <w:r w:rsidRPr="000C0B39">
        <w:rPr>
          <w:rFonts w:ascii="Times New Roman" w:eastAsia="Times New Roman" w:hAnsi="Times New Roman" w:cs="Times New Roman"/>
          <w:sz w:val="24"/>
          <w:szCs w:val="24"/>
          <w:lang w:eastAsia="ru-RU"/>
        </w:rPr>
        <w:t xml:space="preserve"> А., Шишаков Ю. Русские народные оркестры. Школа коллективной игры. М., 1970.</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Игонин В., </w:t>
      </w:r>
      <w:proofErr w:type="spellStart"/>
      <w:r w:rsidRPr="000C0B39">
        <w:rPr>
          <w:rFonts w:ascii="Times New Roman" w:eastAsia="Times New Roman" w:hAnsi="Times New Roman" w:cs="Times New Roman"/>
          <w:sz w:val="24"/>
          <w:szCs w:val="24"/>
          <w:lang w:eastAsia="ru-RU"/>
        </w:rPr>
        <w:t>Говорушко</w:t>
      </w:r>
      <w:proofErr w:type="spellEnd"/>
      <w:r w:rsidRPr="000C0B39">
        <w:rPr>
          <w:rFonts w:ascii="Times New Roman" w:eastAsia="Times New Roman" w:hAnsi="Times New Roman" w:cs="Times New Roman"/>
          <w:sz w:val="24"/>
          <w:szCs w:val="24"/>
          <w:lang w:eastAsia="ru-RU"/>
        </w:rPr>
        <w:t xml:space="preserve"> П. Методическая разработка. Вопросы музыкальной педагогики. Сб. статей В. 6. Л., 1985.</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Каргин А. Работа с самодеятельным оркестром русских народных инструментов. М., 1982.</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t>Колчева</w:t>
      </w:r>
      <w:proofErr w:type="spellEnd"/>
      <w:r w:rsidRPr="000C0B39">
        <w:rPr>
          <w:rFonts w:ascii="Times New Roman" w:eastAsia="Times New Roman" w:hAnsi="Times New Roman" w:cs="Times New Roman"/>
          <w:sz w:val="24"/>
          <w:szCs w:val="24"/>
          <w:lang w:eastAsia="ru-RU"/>
        </w:rPr>
        <w:t xml:space="preserve"> М. Просветительская деятельность В.В.Андреева и его оркестр. М., 1976.</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Каргин А. </w:t>
      </w:r>
      <w:proofErr w:type="spellStart"/>
      <w:r w:rsidRPr="000C0B39">
        <w:rPr>
          <w:rFonts w:ascii="Times New Roman" w:eastAsia="Times New Roman" w:hAnsi="Times New Roman" w:cs="Times New Roman"/>
          <w:sz w:val="24"/>
          <w:szCs w:val="24"/>
          <w:lang w:eastAsia="ru-RU"/>
        </w:rPr>
        <w:t>Клубоведения</w:t>
      </w:r>
      <w:proofErr w:type="spellEnd"/>
      <w:r w:rsidRPr="000C0B39">
        <w:rPr>
          <w:rFonts w:ascii="Times New Roman" w:eastAsia="Times New Roman" w:hAnsi="Times New Roman" w:cs="Times New Roman"/>
          <w:sz w:val="24"/>
          <w:szCs w:val="24"/>
          <w:lang w:eastAsia="ru-RU"/>
        </w:rPr>
        <w:t xml:space="preserve"> «Воспитательная работа». 5 глава. М., 1982.</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t>Кабалевский</w:t>
      </w:r>
      <w:proofErr w:type="spellEnd"/>
      <w:r w:rsidRPr="000C0B39">
        <w:rPr>
          <w:rFonts w:ascii="Times New Roman" w:eastAsia="Times New Roman" w:hAnsi="Times New Roman" w:cs="Times New Roman"/>
          <w:sz w:val="24"/>
          <w:szCs w:val="24"/>
          <w:lang w:eastAsia="ru-RU"/>
        </w:rPr>
        <w:t xml:space="preserve"> Дм. Как рассказать детям о музыке. М., 1977.</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t>Кабалевский</w:t>
      </w:r>
      <w:proofErr w:type="spellEnd"/>
      <w:r w:rsidRPr="000C0B39">
        <w:rPr>
          <w:rFonts w:ascii="Times New Roman" w:eastAsia="Times New Roman" w:hAnsi="Times New Roman" w:cs="Times New Roman"/>
          <w:sz w:val="24"/>
          <w:szCs w:val="24"/>
          <w:lang w:eastAsia="ru-RU"/>
        </w:rPr>
        <w:t xml:space="preserve"> Дм. Про трех китов. М., 1976.</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t>Лавришин</w:t>
      </w:r>
      <w:proofErr w:type="spellEnd"/>
      <w:r w:rsidRPr="000C0B39">
        <w:rPr>
          <w:rFonts w:ascii="Times New Roman" w:eastAsia="Times New Roman" w:hAnsi="Times New Roman" w:cs="Times New Roman"/>
          <w:sz w:val="24"/>
          <w:szCs w:val="24"/>
          <w:lang w:eastAsia="ru-RU"/>
        </w:rPr>
        <w:t xml:space="preserve"> В.И. Инструментовки и методические рекомендации. </w:t>
      </w:r>
      <w:proofErr w:type="gramStart"/>
      <w:r w:rsidRPr="000C0B39">
        <w:rPr>
          <w:rFonts w:ascii="Times New Roman" w:eastAsia="Times New Roman" w:hAnsi="Times New Roman" w:cs="Times New Roman"/>
          <w:sz w:val="24"/>
          <w:szCs w:val="24"/>
          <w:lang w:eastAsia="ru-RU"/>
        </w:rPr>
        <w:t>-Ч</w:t>
      </w:r>
      <w:proofErr w:type="gramEnd"/>
      <w:r w:rsidRPr="000C0B39">
        <w:rPr>
          <w:rFonts w:ascii="Times New Roman" w:eastAsia="Times New Roman" w:hAnsi="Times New Roman" w:cs="Times New Roman"/>
          <w:sz w:val="24"/>
          <w:szCs w:val="24"/>
          <w:lang w:eastAsia="ru-RU"/>
        </w:rPr>
        <w:t>елябинск, 1988.</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proofErr w:type="spellStart"/>
      <w:r w:rsidRPr="000C0B39">
        <w:rPr>
          <w:rFonts w:ascii="Times New Roman" w:eastAsia="Times New Roman" w:hAnsi="Times New Roman" w:cs="Times New Roman"/>
          <w:sz w:val="24"/>
          <w:szCs w:val="24"/>
          <w:lang w:eastAsia="ru-RU"/>
        </w:rPr>
        <w:t>Лавришин</w:t>
      </w:r>
      <w:proofErr w:type="spellEnd"/>
      <w:r w:rsidRPr="000C0B39">
        <w:rPr>
          <w:rFonts w:ascii="Times New Roman" w:eastAsia="Times New Roman" w:hAnsi="Times New Roman" w:cs="Times New Roman"/>
          <w:sz w:val="24"/>
          <w:szCs w:val="24"/>
          <w:lang w:eastAsia="ru-RU"/>
        </w:rPr>
        <w:t xml:space="preserve"> В.И. Программа по теоретическому курсу инструментовки. -  Челябинск, 1988.</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 xml:space="preserve">Лебединский Л. Хрестоматия по </w:t>
      </w:r>
      <w:proofErr w:type="spellStart"/>
      <w:r w:rsidRPr="000C0B39">
        <w:rPr>
          <w:rFonts w:ascii="Times New Roman" w:eastAsia="Times New Roman" w:hAnsi="Times New Roman" w:cs="Times New Roman"/>
          <w:sz w:val="24"/>
          <w:szCs w:val="24"/>
          <w:lang w:eastAsia="ru-RU"/>
        </w:rPr>
        <w:t>дирижированию</w:t>
      </w:r>
      <w:proofErr w:type="spellEnd"/>
      <w:r w:rsidRPr="000C0B39">
        <w:rPr>
          <w:rFonts w:ascii="Times New Roman" w:eastAsia="Times New Roman" w:hAnsi="Times New Roman" w:cs="Times New Roman"/>
          <w:sz w:val="24"/>
          <w:szCs w:val="24"/>
          <w:lang w:eastAsia="ru-RU"/>
        </w:rPr>
        <w:t>. Л., 1972.</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Музыкальное воспитание в школе. В. 1- 17., М., 1986.</w:t>
      </w:r>
    </w:p>
    <w:p w:rsidR="005E54ED" w:rsidRPr="000C0B39" w:rsidRDefault="005E54ED" w:rsidP="005E54ED">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Мотов В., Гаврилов Л. Работа над музыкальными приемами. М., 1962.</w:t>
      </w:r>
    </w:p>
    <w:p w:rsidR="005E54ED" w:rsidRPr="000C0B39" w:rsidRDefault="005E54ED" w:rsidP="000C0B39">
      <w:pPr>
        <w:numPr>
          <w:ilvl w:val="0"/>
          <w:numId w:val="5"/>
        </w:numPr>
        <w:tabs>
          <w:tab w:val="num" w:pos="284"/>
        </w:tabs>
        <w:spacing w:after="0" w:line="360" w:lineRule="auto"/>
        <w:ind w:left="426"/>
        <w:jc w:val="both"/>
        <w:rPr>
          <w:rFonts w:ascii="Times New Roman" w:eastAsia="Times New Roman" w:hAnsi="Times New Roman" w:cs="Times New Roman"/>
          <w:sz w:val="24"/>
          <w:szCs w:val="24"/>
          <w:lang w:eastAsia="ru-RU"/>
        </w:rPr>
      </w:pPr>
      <w:r w:rsidRPr="000C0B39">
        <w:rPr>
          <w:rFonts w:ascii="Times New Roman" w:eastAsia="Times New Roman" w:hAnsi="Times New Roman" w:cs="Times New Roman"/>
          <w:sz w:val="24"/>
          <w:szCs w:val="24"/>
          <w:lang w:eastAsia="ru-RU"/>
        </w:rPr>
        <w:t>Настройка и коррекция строя инструментов русского народного оркестра. М., 1989.</w:t>
      </w:r>
    </w:p>
    <w:p w:rsidR="005C4BD8" w:rsidRPr="000C0B39" w:rsidRDefault="005C4BD8">
      <w:pPr>
        <w:rPr>
          <w:sz w:val="24"/>
          <w:szCs w:val="24"/>
        </w:rPr>
      </w:pPr>
    </w:p>
    <w:sectPr w:rsidR="005C4BD8" w:rsidRPr="000C0B39" w:rsidSect="005E54ED">
      <w:footerReference w:type="even" r:id="rId7"/>
      <w:footerReference w:type="default" r:id="rId8"/>
      <w:pgSz w:w="11909" w:h="16834"/>
      <w:pgMar w:top="1258" w:right="1289" w:bottom="1134" w:left="1440" w:header="720" w:footer="720" w:gutter="0"/>
      <w:pgNumType w:start="1"/>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D4F" w:rsidRDefault="00110D4F" w:rsidP="00E35BB3">
      <w:pPr>
        <w:spacing w:after="0" w:line="240" w:lineRule="auto"/>
      </w:pPr>
      <w:r>
        <w:separator/>
      </w:r>
    </w:p>
  </w:endnote>
  <w:endnote w:type="continuationSeparator" w:id="0">
    <w:p w:rsidR="00110D4F" w:rsidRDefault="00110D4F" w:rsidP="00E35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ED" w:rsidRDefault="004333A6" w:rsidP="005E54ED">
    <w:pPr>
      <w:pStyle w:val="a3"/>
      <w:framePr w:wrap="around" w:vAnchor="text" w:hAnchor="margin" w:xAlign="center" w:y="1"/>
      <w:rPr>
        <w:rStyle w:val="a5"/>
      </w:rPr>
    </w:pPr>
    <w:r>
      <w:rPr>
        <w:rStyle w:val="a5"/>
      </w:rPr>
      <w:fldChar w:fldCharType="begin"/>
    </w:r>
    <w:r w:rsidR="005E54ED">
      <w:rPr>
        <w:rStyle w:val="a5"/>
      </w:rPr>
      <w:instrText xml:space="preserve">PAGE  </w:instrText>
    </w:r>
    <w:r>
      <w:rPr>
        <w:rStyle w:val="a5"/>
      </w:rPr>
      <w:fldChar w:fldCharType="end"/>
    </w:r>
  </w:p>
  <w:p w:rsidR="005E54ED" w:rsidRDefault="005E54E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488057"/>
      <w:docPartObj>
        <w:docPartGallery w:val="Page Numbers (Bottom of Page)"/>
        <w:docPartUnique/>
      </w:docPartObj>
    </w:sdtPr>
    <w:sdtContent>
      <w:p w:rsidR="005E54ED" w:rsidRDefault="004333A6">
        <w:pPr>
          <w:pStyle w:val="a3"/>
          <w:jc w:val="right"/>
        </w:pPr>
        <w:r>
          <w:fldChar w:fldCharType="begin"/>
        </w:r>
        <w:r w:rsidR="005E54ED">
          <w:instrText>PAGE   \* MERGEFORMAT</w:instrText>
        </w:r>
        <w:r>
          <w:fldChar w:fldCharType="separate"/>
        </w:r>
        <w:r w:rsidR="00365F42">
          <w:rPr>
            <w:noProof/>
          </w:rPr>
          <w:t>3</w:t>
        </w:r>
        <w:r>
          <w:fldChar w:fldCharType="end"/>
        </w:r>
      </w:p>
    </w:sdtContent>
  </w:sdt>
  <w:p w:rsidR="005E54ED" w:rsidRDefault="005E54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D4F" w:rsidRDefault="00110D4F" w:rsidP="00E35BB3">
      <w:pPr>
        <w:spacing w:after="0" w:line="240" w:lineRule="auto"/>
      </w:pPr>
      <w:r>
        <w:separator/>
      </w:r>
    </w:p>
  </w:footnote>
  <w:footnote w:type="continuationSeparator" w:id="0">
    <w:p w:rsidR="00110D4F" w:rsidRDefault="00110D4F" w:rsidP="00E35B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2FD"/>
    <w:multiLevelType w:val="hybridMultilevel"/>
    <w:tmpl w:val="E0108AC4"/>
    <w:lvl w:ilvl="0" w:tplc="F33C0FC6">
      <w:start w:val="1"/>
      <w:numFmt w:val="decimal"/>
      <w:lvlText w:val="%1."/>
      <w:lvlJc w:val="left"/>
      <w:pPr>
        <w:ind w:left="720" w:hanging="360"/>
      </w:pPr>
      <w:rPr>
        <w:rFonts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A70E2"/>
    <w:multiLevelType w:val="hybridMultilevel"/>
    <w:tmpl w:val="B3984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73254E"/>
    <w:multiLevelType w:val="hybridMultilevel"/>
    <w:tmpl w:val="9A46D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B83F2C"/>
    <w:multiLevelType w:val="hybridMultilevel"/>
    <w:tmpl w:val="FB8856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EC1037A"/>
    <w:multiLevelType w:val="hybridMultilevel"/>
    <w:tmpl w:val="4B9CF232"/>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54ED"/>
    <w:rsid w:val="000C0B39"/>
    <w:rsid w:val="00110D4F"/>
    <w:rsid w:val="00365F42"/>
    <w:rsid w:val="003738C7"/>
    <w:rsid w:val="004333A6"/>
    <w:rsid w:val="00546D5E"/>
    <w:rsid w:val="005C4BD8"/>
    <w:rsid w:val="005E32F9"/>
    <w:rsid w:val="005E54ED"/>
    <w:rsid w:val="006A183C"/>
    <w:rsid w:val="00BE1C32"/>
    <w:rsid w:val="00C73B82"/>
    <w:rsid w:val="00E35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E54E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E54ED"/>
  </w:style>
  <w:style w:type="character" w:styleId="a5">
    <w:name w:val="page number"/>
    <w:basedOn w:val="a0"/>
    <w:rsid w:val="005E54ED"/>
  </w:style>
  <w:style w:type="table" w:styleId="a6">
    <w:name w:val="Table Grid"/>
    <w:basedOn w:val="a1"/>
    <w:uiPriority w:val="59"/>
    <w:rsid w:val="005E5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E54E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E54ED"/>
  </w:style>
  <w:style w:type="character" w:styleId="a5">
    <w:name w:val="page number"/>
    <w:basedOn w:val="a0"/>
    <w:rsid w:val="005E54ED"/>
  </w:style>
  <w:style w:type="table" w:styleId="a6">
    <w:name w:val="Table Grid"/>
    <w:basedOn w:val="a1"/>
    <w:uiPriority w:val="59"/>
    <w:rsid w:val="005E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3500</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2014-09-11T04:16:00Z</dcterms:created>
  <dcterms:modified xsi:type="dcterms:W3CDTF">2019-04-15T04:23:00Z</dcterms:modified>
</cp:coreProperties>
</file>