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672" w:rsidRDefault="00EF3672" w:rsidP="00EF3672">
      <w:pPr>
        <w:spacing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EF3672" w:rsidRDefault="00EF3672" w:rsidP="00EF3672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Директор</w:t>
      </w:r>
    </w:p>
    <w:p w:rsidR="00EF3672" w:rsidRDefault="00EF3672" w:rsidP="00EF3672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МБОУ ДО «Коелгинская ДШИ»</w:t>
      </w:r>
    </w:p>
    <w:p w:rsidR="00EF3672" w:rsidRDefault="00EF3672" w:rsidP="00EF3672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_______________ А.Ю. Исаев</w:t>
      </w:r>
    </w:p>
    <w:p w:rsidR="00EF3672" w:rsidRDefault="00EF3672" w:rsidP="00EF3672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Приказ № ____ </w:t>
      </w:r>
    </w:p>
    <w:p w:rsidR="00EF3672" w:rsidRDefault="00EF3672" w:rsidP="00EF3672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от «____» _____________ 20____г.</w:t>
      </w:r>
    </w:p>
    <w:p w:rsidR="0058762B" w:rsidRDefault="0058762B" w:rsidP="0058762B">
      <w:pPr>
        <w:spacing w:after="0" w:line="240" w:lineRule="auto"/>
        <w:jc w:val="right"/>
        <w:rPr>
          <w:sz w:val="28"/>
          <w:szCs w:val="28"/>
        </w:rPr>
      </w:pPr>
    </w:p>
    <w:p w:rsidR="0058762B" w:rsidRDefault="0058762B" w:rsidP="0058762B">
      <w:pPr>
        <w:spacing w:after="0" w:line="240" w:lineRule="auto"/>
        <w:jc w:val="right"/>
        <w:rPr>
          <w:sz w:val="28"/>
          <w:szCs w:val="28"/>
        </w:rPr>
      </w:pPr>
    </w:p>
    <w:p w:rsidR="0058762B" w:rsidRPr="00C15A4A" w:rsidRDefault="0058762B" w:rsidP="0058762B">
      <w:pPr>
        <w:spacing w:after="0" w:line="240" w:lineRule="auto"/>
        <w:jc w:val="center"/>
        <w:rPr>
          <w:b/>
          <w:sz w:val="28"/>
          <w:szCs w:val="28"/>
        </w:rPr>
      </w:pPr>
      <w:r w:rsidRPr="00C15A4A">
        <w:rPr>
          <w:b/>
          <w:sz w:val="28"/>
          <w:szCs w:val="28"/>
        </w:rPr>
        <w:t>ИНСТРУКЦИЯ</w:t>
      </w:r>
    </w:p>
    <w:p w:rsidR="0058762B" w:rsidRDefault="0058762B" w:rsidP="0058762B">
      <w:pPr>
        <w:spacing w:after="0" w:line="240" w:lineRule="auto"/>
        <w:jc w:val="center"/>
        <w:rPr>
          <w:b/>
          <w:sz w:val="28"/>
          <w:szCs w:val="28"/>
        </w:rPr>
      </w:pPr>
      <w:r w:rsidRPr="00C15A4A">
        <w:rPr>
          <w:b/>
          <w:sz w:val="28"/>
          <w:szCs w:val="28"/>
        </w:rPr>
        <w:t xml:space="preserve">по охране труда для </w:t>
      </w:r>
      <w:r>
        <w:rPr>
          <w:b/>
          <w:sz w:val="28"/>
          <w:szCs w:val="28"/>
        </w:rPr>
        <w:t>главного бухгалтера</w:t>
      </w:r>
    </w:p>
    <w:p w:rsidR="0058762B" w:rsidRDefault="0058762B" w:rsidP="0058762B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Общие требования охраны труда для главного бухгалтера</w:t>
      </w:r>
    </w:p>
    <w:p w:rsidR="0058762B" w:rsidRDefault="0058762B" w:rsidP="0058762B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 </w:t>
      </w:r>
      <w:r w:rsidR="00477F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самостоятельной работе главным бухгалтером в учреждении имеют допуск лица, которые: достигли возраста 18 лет, прошли соответствующую подготовку, вводный инструктаж и проверку знаний по охране труда, прошли ознакомление с данной </w:t>
      </w:r>
      <w:r w:rsidRPr="0058762B">
        <w:rPr>
          <w:i/>
          <w:sz w:val="28"/>
          <w:szCs w:val="28"/>
        </w:rPr>
        <w:t>инструкцией по охране труда для главного бухгалтера</w:t>
      </w:r>
      <w:r>
        <w:rPr>
          <w:sz w:val="28"/>
          <w:szCs w:val="28"/>
        </w:rPr>
        <w:t>, обязательный периодический медицинский осмотр при отсутствии каких-либо медицинских противопоказаний к самостоятельной работе главным бухгалтером.</w:t>
      </w:r>
      <w:proofErr w:type="gramEnd"/>
    </w:p>
    <w:p w:rsidR="0058762B" w:rsidRDefault="0058762B" w:rsidP="0058762B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Главный бухгалтер обязан незамедлительно информировать своего непосредственного начальника о любой ситуации, угрожающей жизни и здоровью людей, о каждом несчастном случае, произошедшем в учреждении, о любом ухудшении в состоянии своего здоровья, в том числе о появлении первых признаков острого заболевания.</w:t>
      </w:r>
    </w:p>
    <w:p w:rsidR="0058762B" w:rsidRDefault="0058762B" w:rsidP="0058762B">
      <w:pPr>
        <w:pStyle w:val="a3"/>
        <w:spacing w:after="0" w:line="240" w:lineRule="auto"/>
        <w:ind w:left="1440"/>
        <w:rPr>
          <w:sz w:val="28"/>
          <w:szCs w:val="28"/>
          <w:u w:val="single"/>
        </w:rPr>
      </w:pPr>
      <w:r w:rsidRPr="0058762B">
        <w:rPr>
          <w:sz w:val="28"/>
          <w:szCs w:val="28"/>
          <w:u w:val="single"/>
        </w:rPr>
        <w:t>Опасными и вредными факторами при работе главным бухгалтером являются:</w:t>
      </w:r>
    </w:p>
    <w:p w:rsidR="0058762B" w:rsidRPr="00612B8F" w:rsidRDefault="0058762B" w:rsidP="0058762B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 w:rsidRPr="00612B8F">
        <w:rPr>
          <w:sz w:val="28"/>
          <w:szCs w:val="28"/>
        </w:rPr>
        <w:t>Разъездной характер работы;</w:t>
      </w:r>
    </w:p>
    <w:p w:rsidR="0058762B" w:rsidRDefault="00612B8F" w:rsidP="0058762B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 w:rsidRPr="00612B8F">
        <w:rPr>
          <w:sz w:val="28"/>
          <w:szCs w:val="28"/>
        </w:rPr>
        <w:t>Выполнение работы, которая связана с перевозкой и хранением документов.</w:t>
      </w:r>
    </w:p>
    <w:p w:rsidR="00612B8F" w:rsidRDefault="00612B8F" w:rsidP="00612B8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бухгалтер учреждения обязан соблюдать правила внутреннего распорядка, режим труда и отдыха, настоящую </w:t>
      </w:r>
      <w:r w:rsidRPr="00612B8F">
        <w:rPr>
          <w:i/>
          <w:sz w:val="28"/>
          <w:szCs w:val="28"/>
        </w:rPr>
        <w:t>инструкцию по охране труда главного бухгалтера</w:t>
      </w:r>
      <w:r>
        <w:rPr>
          <w:i/>
          <w:sz w:val="28"/>
          <w:szCs w:val="28"/>
        </w:rPr>
        <w:t xml:space="preserve">, </w:t>
      </w:r>
      <w:r>
        <w:rPr>
          <w:sz w:val="28"/>
          <w:szCs w:val="28"/>
        </w:rPr>
        <w:t>а также строго соблюдать инструкцию по охране труда для оператора ПЭВМ.</w:t>
      </w:r>
    </w:p>
    <w:p w:rsidR="00612B8F" w:rsidRDefault="00612B8F" w:rsidP="00612B8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 случае получения травмы кем-либо из сотрудников учреждения и выявления любых неисправностей в оборудовании, главный бухгалтер должен незамедлительно прекратить выполнение работы и срочно сообщить о случившемся своему непосредственному руководителю, экстренно оказать первую неотложную доврачебную помощь пострадавшим, а также организовать, при необходимости, </w:t>
      </w:r>
      <w:r>
        <w:rPr>
          <w:sz w:val="28"/>
          <w:szCs w:val="28"/>
        </w:rPr>
        <w:lastRenderedPageBreak/>
        <w:t>транспортировку всех пострадавших в ближайшее лечебное учреждение.</w:t>
      </w:r>
    </w:p>
    <w:p w:rsidR="00612B8F" w:rsidRDefault="00612B8F" w:rsidP="00612B8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Главный бухгалтер должен и знать и постоянно соблюдать правила личной гигиены:</w:t>
      </w:r>
    </w:p>
    <w:p w:rsidR="00612B8F" w:rsidRDefault="00612B8F" w:rsidP="00612B8F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Являться на рабочее место в чистой одежде и обуви;</w:t>
      </w:r>
    </w:p>
    <w:p w:rsidR="00612B8F" w:rsidRDefault="00612B8F" w:rsidP="00612B8F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Постоянно следить за чистотой своего тела, рук и волос;</w:t>
      </w:r>
    </w:p>
    <w:p w:rsidR="00612B8F" w:rsidRDefault="00612B8F" w:rsidP="00612B8F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Выполнять мытье рук водой с мылом после посещения туалетной комнаты, после соприк</w:t>
      </w:r>
      <w:r w:rsidR="006B7D7C">
        <w:rPr>
          <w:sz w:val="28"/>
          <w:szCs w:val="28"/>
        </w:rPr>
        <w:t>ос</w:t>
      </w:r>
      <w:r>
        <w:rPr>
          <w:sz w:val="28"/>
          <w:szCs w:val="28"/>
        </w:rPr>
        <w:t>новения с загрязненными предметами, а также после завершения работы.</w:t>
      </w:r>
    </w:p>
    <w:p w:rsidR="006B7D7C" w:rsidRDefault="006B7D7C" w:rsidP="006B7D7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Главному бухгалтеру запрещено хранить на своем рабочем месте пожароопасные и взрывоопасные вещества.</w:t>
      </w:r>
    </w:p>
    <w:p w:rsidR="006B7D7C" w:rsidRDefault="006B7D7C" w:rsidP="006B7D7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Учитывая разъездной характер работы, главный бухгалтер учреждения может приходить на работу в удобной одежде и обуви, соответствующей погодным условиям.</w:t>
      </w:r>
    </w:p>
    <w:p w:rsidR="006B7D7C" w:rsidRDefault="001E51E2" w:rsidP="006B7D7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 любое нарушение (невыполнение) требований нормативных актов об охране труда главный бухгалтер учреждения должен быть привлечен к дисциплинарной, а в соответствующих случаях – материальной и уголовной ответственности в порядке, установленном законодательством Российской Федерации.</w:t>
      </w:r>
    </w:p>
    <w:p w:rsidR="001E51E2" w:rsidRDefault="001E51E2" w:rsidP="006B7D7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 рабочем месте главный бухгалтер изучает положения инструкции по технике безопасности для главного бухгалтера, проходит первичный инструктаж по технике безопасности труда, пожарной безопасности.</w:t>
      </w:r>
    </w:p>
    <w:p w:rsidR="001E51E2" w:rsidRDefault="001E51E2" w:rsidP="006B7D7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1E51E2">
        <w:rPr>
          <w:sz w:val="28"/>
          <w:szCs w:val="28"/>
          <w:u w:val="single"/>
        </w:rPr>
        <w:t>Во время работы главный бухгалтер учреждения:</w:t>
      </w:r>
    </w:p>
    <w:p w:rsidR="001E51E2" w:rsidRPr="001E51E2" w:rsidRDefault="001E51E2" w:rsidP="001E51E2">
      <w:pPr>
        <w:pStyle w:val="a3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 w:rsidRPr="001E51E2">
        <w:rPr>
          <w:sz w:val="28"/>
          <w:szCs w:val="28"/>
        </w:rPr>
        <w:t>Соблюдает и выполняет должностную инструкцию главного бухгалтера;</w:t>
      </w:r>
    </w:p>
    <w:p w:rsidR="001E51E2" w:rsidRDefault="001E51E2" w:rsidP="001E51E2">
      <w:pPr>
        <w:pStyle w:val="a3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 w:rsidRPr="001E51E2">
        <w:rPr>
          <w:sz w:val="28"/>
          <w:szCs w:val="28"/>
        </w:rPr>
        <w:t>Проходит обязательный повторный инструктаж по охране труда на рабочем месте (должен проводиться 2 раза в год).</w:t>
      </w:r>
    </w:p>
    <w:p w:rsidR="001E51E2" w:rsidRDefault="001E51E2" w:rsidP="001E51E2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перед началом работы главного бухгалтера</w:t>
      </w:r>
    </w:p>
    <w:p w:rsidR="001E51E2" w:rsidRDefault="001E51E2" w:rsidP="001E51E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удалить из карманов оде</w:t>
      </w:r>
      <w:r w:rsidR="001971B7">
        <w:rPr>
          <w:sz w:val="28"/>
          <w:szCs w:val="28"/>
        </w:rPr>
        <w:t>жды булавки, иголки, все бьющиеся и острые предметы.</w:t>
      </w:r>
    </w:p>
    <w:p w:rsidR="001971B7" w:rsidRDefault="001971B7" w:rsidP="001E51E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провести подготовку рабочей зоны для безопасного проведения работы:</w:t>
      </w:r>
    </w:p>
    <w:p w:rsidR="001971B7" w:rsidRDefault="001971B7" w:rsidP="001971B7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Провести проверку оснащенности рабочего места, исправности всего оборудования и электропроводки на видимые повреждения. При выявлении любых неисправностей своевременно сообщить об этом своему непосредственному руководителю учреждения.</w:t>
      </w:r>
    </w:p>
    <w:p w:rsidR="001971B7" w:rsidRDefault="001971B7" w:rsidP="001971B7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Визуально проверить достаточность освещени</w:t>
      </w:r>
      <w:r w:rsidR="00142D28">
        <w:rPr>
          <w:sz w:val="28"/>
          <w:szCs w:val="28"/>
        </w:rPr>
        <w:t>я в рабочем помещении и исправность установленных выключателей и розеток.</w:t>
      </w:r>
    </w:p>
    <w:p w:rsidR="00142D28" w:rsidRDefault="00142D28" w:rsidP="00142D28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Требования охраны труда во время работы главного бухгалтера</w:t>
      </w:r>
    </w:p>
    <w:p w:rsidR="00142D28" w:rsidRDefault="00142D2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Главному бухгалтеру учреждения необходимо выполнять только ту работу, по которой он прошел соответствующее обучение, инструктаж по охране труда, и к которой допущен сотрудником, ответственным за безопасное выполнение работ.</w:t>
      </w:r>
    </w:p>
    <w:p w:rsidR="00142D28" w:rsidRDefault="00142D2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допускается главному бухгалтеру поручать выполнение своей работы посторонним лицам.</w:t>
      </w:r>
    </w:p>
    <w:p w:rsidR="00142D28" w:rsidRDefault="00142D2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 время работы, находясь на рабочем месте, главный бухгалтер не должен совершать следующие перечисленные действия, так как они могут повлечь за собой несчастный случай:</w:t>
      </w:r>
    </w:p>
    <w:p w:rsidR="00142D28" w:rsidRDefault="00142D28" w:rsidP="00142D2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Качание на стуле;</w:t>
      </w:r>
    </w:p>
    <w:p w:rsidR="00142D28" w:rsidRDefault="00142D28" w:rsidP="00142D2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Прикосновение к оголенным электропроводам;</w:t>
      </w:r>
    </w:p>
    <w:p w:rsidR="00142D28" w:rsidRDefault="00142D28" w:rsidP="00142D2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Выполнение работы с оборудованием мокрыми руками;</w:t>
      </w:r>
    </w:p>
    <w:p w:rsidR="00142D28" w:rsidRDefault="00142D28" w:rsidP="00142D2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Размахивание острыми и режущими предметами.</w:t>
      </w:r>
    </w:p>
    <w:p w:rsidR="00142D28" w:rsidRDefault="00142D2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соблюдать правила перемещения в рабочем помещении и на всей территории учреждения, использовать для перемещений только установленные проходы. Не допускается загромождение установленных проходов и проездов.</w:t>
      </w:r>
    </w:p>
    <w:p w:rsidR="002F0642" w:rsidRDefault="002F0642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Учитывая разъездной характер работы, главный бухгалтер учреждения должен знать и неукоснительно выполнять Правила дорожного движения, а также соблюдать все меры безопасности во время пользования общественным транспортом.</w:t>
      </w:r>
    </w:p>
    <w:p w:rsidR="002F0642" w:rsidRDefault="002F0642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хранить</w:t>
      </w:r>
      <w:r w:rsidR="007F6A18">
        <w:rPr>
          <w:sz w:val="28"/>
          <w:szCs w:val="28"/>
        </w:rPr>
        <w:t xml:space="preserve"> документацию в шкафах в специально оборудованном кабинете, второй экземпляр данной инструкции по охране труда для главного бухгалтера должен находиться в кабинете главного бухгалтера учреждения.</w:t>
      </w:r>
    </w:p>
    <w:p w:rsidR="007F6A18" w:rsidRDefault="007F6A1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Так как большая часть рабочего времени главного бухгалтера школы посвящена работе на компьютере, необходимо каждые два часа проводить 15-минутный перерыв в работе для уменьшения напряжения зрительного аппарата и снижения утомляемости общефизического характера.</w:t>
      </w:r>
    </w:p>
    <w:p w:rsidR="007F6A18" w:rsidRDefault="007F6A18" w:rsidP="00142D2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Главный бухгалтер соблюдает во время работы инструкции по охране труда при выполнении работ, а также контролирует соблюдение инструкции по охране труда бухгалтера школы как подчиненного.</w:t>
      </w:r>
    </w:p>
    <w:p w:rsidR="007F6A18" w:rsidRDefault="007F6A18" w:rsidP="007F6A18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при возникновении аварийных ситуаций</w:t>
      </w:r>
    </w:p>
    <w:p w:rsidR="007F6A18" w:rsidRDefault="007F6A18" w:rsidP="007F6A1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возникновении аварийной ситуации в кабинете главного бухгалтера необходимо немедленно оповестить об опасности всех окружающих людей, далее следует действовать в соответствии с установленным планом ликвидации аварий.</w:t>
      </w:r>
    </w:p>
    <w:p w:rsidR="000C5CCE" w:rsidRDefault="000C5CCE" w:rsidP="007F6A1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случае возникновения возгорания или пожара, необходимо незамедлительно сообщить об этом в ближайшее отделение </w:t>
      </w:r>
      <w:r>
        <w:rPr>
          <w:sz w:val="28"/>
          <w:szCs w:val="28"/>
        </w:rPr>
        <w:lastRenderedPageBreak/>
        <w:t>пожарной части, использовать громкий голос  для оповещения окружающих людей об опасности и экстренно принять все возможные меры для ликвидации пожара. В обязательном порядке о случившемся необходимо оповестить директора образовательного учреждения.</w:t>
      </w:r>
    </w:p>
    <w:p w:rsidR="000C5CCE" w:rsidRDefault="000C5CCE" w:rsidP="007F6A1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При получении травмы, отравлении или внезапном заболевании необходимо немедленно прекратить</w:t>
      </w:r>
      <w:r w:rsidR="00477F5C">
        <w:rPr>
          <w:sz w:val="28"/>
          <w:szCs w:val="28"/>
        </w:rPr>
        <w:t xml:space="preserve"> проведение работы и обратиться за помощью к медицинскому работнику учреждения, а в случае его отсутствия на рабочем месте оказать себе или другим пострадавшим первую неотложную доврачебную помощь согласно инструкции по оказани</w:t>
      </w:r>
      <w:r w:rsidR="00E05111">
        <w:rPr>
          <w:sz w:val="28"/>
          <w:szCs w:val="28"/>
        </w:rPr>
        <w:t>и</w:t>
      </w:r>
      <w:r w:rsidR="00477F5C">
        <w:rPr>
          <w:sz w:val="28"/>
          <w:szCs w:val="28"/>
        </w:rPr>
        <w:t xml:space="preserve"> первой доврачебной помощи, далее следует сообщить о случившемся своему непосредственному руководителю и действовать по его указанию.</w:t>
      </w:r>
      <w:proofErr w:type="gramEnd"/>
    </w:p>
    <w:p w:rsidR="00477F5C" w:rsidRDefault="00477F5C" w:rsidP="007F6A1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возникновении ситуаций, угрожающих жизни и здоровью, немедленно покинуть опасный участок.</w:t>
      </w:r>
    </w:p>
    <w:p w:rsidR="00477F5C" w:rsidRDefault="00477F5C" w:rsidP="00477F5C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для главного бухгалтера по завершению работы</w:t>
      </w:r>
    </w:p>
    <w:p w:rsidR="00477F5C" w:rsidRDefault="00477F5C" w:rsidP="00477F5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провести уборку своего рабочего места.</w:t>
      </w:r>
    </w:p>
    <w:p w:rsidR="00477F5C" w:rsidRDefault="00477F5C" w:rsidP="00477F5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проверить противопожарное состояние рабочего кабинета.</w:t>
      </w:r>
    </w:p>
    <w:p w:rsidR="00477F5C" w:rsidRDefault="00477F5C" w:rsidP="00477F5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закрыть все окна, выключить свет, отключить кондиционер и пилот, закрыть все двери.</w:t>
      </w:r>
    </w:p>
    <w:p w:rsidR="00477F5C" w:rsidRDefault="00477F5C" w:rsidP="00477F5C">
      <w:pPr>
        <w:pStyle w:val="a3"/>
        <w:spacing w:after="0" w:line="240" w:lineRule="auto"/>
        <w:ind w:left="1440"/>
        <w:rPr>
          <w:sz w:val="28"/>
          <w:szCs w:val="28"/>
        </w:rPr>
      </w:pPr>
    </w:p>
    <w:p w:rsidR="00477F5C" w:rsidRPr="00477F5C" w:rsidRDefault="00477F5C" w:rsidP="00477F5C">
      <w:pPr>
        <w:pStyle w:val="a3"/>
        <w:spacing w:after="0" w:line="240" w:lineRule="auto"/>
        <w:ind w:left="1440"/>
        <w:rPr>
          <w:sz w:val="28"/>
          <w:szCs w:val="28"/>
        </w:rPr>
      </w:pPr>
    </w:p>
    <w:p w:rsidR="00477F5C" w:rsidRDefault="00477F5C" w:rsidP="00477F5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Инструкцию главного бухгалтера разработал </w:t>
      </w:r>
      <w:proofErr w:type="gramStart"/>
      <w:r>
        <w:rPr>
          <w:sz w:val="28"/>
          <w:szCs w:val="28"/>
        </w:rPr>
        <w:t>ответственный</w:t>
      </w:r>
      <w:proofErr w:type="gramEnd"/>
      <w:r>
        <w:rPr>
          <w:sz w:val="28"/>
          <w:szCs w:val="28"/>
        </w:rPr>
        <w:t xml:space="preserve"> по охране труда и соблюдению техники безопасности</w:t>
      </w:r>
    </w:p>
    <w:p w:rsidR="00477F5C" w:rsidRDefault="00477F5C" w:rsidP="00477F5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_____________ (</w:t>
      </w:r>
      <w:proofErr w:type="spellStart"/>
      <w:r>
        <w:rPr>
          <w:sz w:val="28"/>
          <w:szCs w:val="28"/>
        </w:rPr>
        <w:t>Гинц</w:t>
      </w:r>
      <w:proofErr w:type="spellEnd"/>
      <w:r>
        <w:rPr>
          <w:sz w:val="28"/>
          <w:szCs w:val="28"/>
        </w:rPr>
        <w:t xml:space="preserve"> Т.П.)</w:t>
      </w:r>
    </w:p>
    <w:p w:rsidR="00477F5C" w:rsidRDefault="00477F5C" w:rsidP="00477F5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 инструкцией ознакомлен (а), второй экземпляр получил (а)</w:t>
      </w:r>
    </w:p>
    <w:p w:rsidR="00477F5C" w:rsidRDefault="00477F5C" w:rsidP="00477F5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«_____» __________20____г</w:t>
      </w:r>
      <w:proofErr w:type="gramStart"/>
      <w:r>
        <w:rPr>
          <w:sz w:val="28"/>
          <w:szCs w:val="28"/>
        </w:rPr>
        <w:t>.       _____________(_______________________)</w:t>
      </w:r>
      <w:proofErr w:type="gramEnd"/>
    </w:p>
    <w:p w:rsidR="0058762B" w:rsidRDefault="0058762B" w:rsidP="0058762B">
      <w:pPr>
        <w:spacing w:after="0" w:line="240" w:lineRule="auto"/>
        <w:rPr>
          <w:b/>
          <w:sz w:val="28"/>
          <w:szCs w:val="28"/>
        </w:rPr>
      </w:pPr>
    </w:p>
    <w:p w:rsidR="0058762B" w:rsidRDefault="0058762B" w:rsidP="0058762B">
      <w:pPr>
        <w:spacing w:after="0" w:line="240" w:lineRule="auto"/>
        <w:rPr>
          <w:b/>
          <w:sz w:val="28"/>
          <w:szCs w:val="28"/>
        </w:rPr>
      </w:pPr>
    </w:p>
    <w:p w:rsidR="0058762B" w:rsidRDefault="0058762B" w:rsidP="0058762B">
      <w:pPr>
        <w:spacing w:after="0" w:line="240" w:lineRule="auto"/>
        <w:jc w:val="center"/>
        <w:rPr>
          <w:b/>
          <w:sz w:val="28"/>
          <w:szCs w:val="28"/>
        </w:rPr>
      </w:pPr>
    </w:p>
    <w:p w:rsidR="009A0E58" w:rsidRDefault="009A0E58"/>
    <w:sectPr w:rsidR="009A0E58" w:rsidSect="009A0E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07F0B"/>
    <w:multiLevelType w:val="hybridMultilevel"/>
    <w:tmpl w:val="31340EA2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7277B19"/>
    <w:multiLevelType w:val="multilevel"/>
    <w:tmpl w:val="95F08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329A05BF"/>
    <w:multiLevelType w:val="hybridMultilevel"/>
    <w:tmpl w:val="6100BB70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3FAB3564"/>
    <w:multiLevelType w:val="hybridMultilevel"/>
    <w:tmpl w:val="093EC9EE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4B2B6C43"/>
    <w:multiLevelType w:val="hybridMultilevel"/>
    <w:tmpl w:val="33E41EBE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55956ED7"/>
    <w:multiLevelType w:val="hybridMultilevel"/>
    <w:tmpl w:val="F54291F6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762B"/>
    <w:rsid w:val="000C5CCE"/>
    <w:rsid w:val="00142D28"/>
    <w:rsid w:val="001971B7"/>
    <w:rsid w:val="001E51E2"/>
    <w:rsid w:val="002F0642"/>
    <w:rsid w:val="00477F5C"/>
    <w:rsid w:val="0058762B"/>
    <w:rsid w:val="00612B8F"/>
    <w:rsid w:val="006A49EE"/>
    <w:rsid w:val="006B7D7C"/>
    <w:rsid w:val="007F6A18"/>
    <w:rsid w:val="009A0E58"/>
    <w:rsid w:val="009C5A33"/>
    <w:rsid w:val="00C1196B"/>
    <w:rsid w:val="00E05111"/>
    <w:rsid w:val="00EF3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6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6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4</Pages>
  <Words>1075</Words>
  <Characters>6134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2017-10-23T10:15:00Z</cp:lastPrinted>
  <dcterms:created xsi:type="dcterms:W3CDTF">2017-10-20T10:53:00Z</dcterms:created>
  <dcterms:modified xsi:type="dcterms:W3CDTF">2022-10-12T06:33:00Z</dcterms:modified>
</cp:coreProperties>
</file>