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69" w:rsidRDefault="00482369" w:rsidP="00482369">
      <w:pPr>
        <w:pStyle w:val="a3"/>
        <w:spacing w:line="276" w:lineRule="auto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>
        <w:rPr>
          <w:b/>
          <w:sz w:val="28"/>
        </w:rPr>
        <w:t xml:space="preserve">бюджетное </w:t>
      </w:r>
      <w:r>
        <w:rPr>
          <w:b/>
          <w:sz w:val="28"/>
        </w:rPr>
        <w:t xml:space="preserve">учреждение </w:t>
      </w:r>
      <w:r>
        <w:rPr>
          <w:b/>
          <w:sz w:val="28"/>
        </w:rPr>
        <w:t xml:space="preserve">культуры </w:t>
      </w:r>
    </w:p>
    <w:p w:rsidR="00482369" w:rsidRDefault="00482369" w:rsidP="00482369">
      <w:pPr>
        <w:pStyle w:val="a3"/>
        <w:spacing w:line="276" w:lineRule="auto"/>
        <w:rPr>
          <w:b/>
          <w:sz w:val="28"/>
        </w:rPr>
      </w:pPr>
      <w:r>
        <w:rPr>
          <w:b/>
          <w:sz w:val="28"/>
        </w:rPr>
        <w:t>Д</w:t>
      </w:r>
      <w:r>
        <w:rPr>
          <w:b/>
          <w:sz w:val="28"/>
        </w:rPr>
        <w:t xml:space="preserve">ополнительного образования детей  </w:t>
      </w:r>
    </w:p>
    <w:p w:rsidR="00482369" w:rsidRDefault="00482369" w:rsidP="00482369">
      <w:pPr>
        <w:pStyle w:val="a3"/>
        <w:spacing w:line="276" w:lineRule="auto"/>
        <w:rPr>
          <w:b/>
          <w:sz w:val="28"/>
        </w:rPr>
      </w:pPr>
      <w:r>
        <w:rPr>
          <w:b/>
          <w:sz w:val="28"/>
        </w:rPr>
        <w:t xml:space="preserve">Детская школа искусств с. </w:t>
      </w:r>
      <w:proofErr w:type="spellStart"/>
      <w:r>
        <w:rPr>
          <w:b/>
          <w:sz w:val="28"/>
        </w:rPr>
        <w:t>Коелга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Еткульского</w:t>
      </w:r>
      <w:proofErr w:type="spellEnd"/>
      <w:r>
        <w:rPr>
          <w:b/>
          <w:sz w:val="28"/>
        </w:rPr>
        <w:t xml:space="preserve"> района </w:t>
      </w:r>
    </w:p>
    <w:p w:rsidR="00482369" w:rsidRDefault="00482369" w:rsidP="00482369">
      <w:pPr>
        <w:pStyle w:val="a3"/>
        <w:spacing w:line="276" w:lineRule="auto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482369" w:rsidRDefault="00482369" w:rsidP="00482369">
      <w:pPr>
        <w:pStyle w:val="a3"/>
        <w:spacing w:line="276" w:lineRule="auto"/>
        <w:rPr>
          <w:b/>
          <w:sz w:val="28"/>
        </w:rPr>
      </w:pPr>
    </w:p>
    <w:p w:rsidR="00482369" w:rsidRDefault="00482369" w:rsidP="00482369">
      <w:pPr>
        <w:pStyle w:val="a3"/>
        <w:spacing w:line="276" w:lineRule="auto"/>
      </w:pPr>
    </w:p>
    <w:p w:rsidR="00482369" w:rsidRDefault="00482369" w:rsidP="00482369">
      <w:pPr>
        <w:pStyle w:val="a3"/>
        <w:spacing w:line="276" w:lineRule="auto"/>
      </w:pPr>
    </w:p>
    <w:p w:rsidR="00482369" w:rsidRDefault="00482369" w:rsidP="00482369">
      <w:pPr>
        <w:pStyle w:val="a3"/>
        <w:spacing w:line="276" w:lineRule="auto"/>
      </w:pPr>
    </w:p>
    <w:p w:rsidR="00482369" w:rsidRPr="00482369" w:rsidRDefault="00482369" w:rsidP="00482369">
      <w:pPr>
        <w:widowControl w:val="0"/>
        <w:autoSpaceDE w:val="0"/>
        <w:spacing w:line="276" w:lineRule="auto"/>
        <w:jc w:val="center"/>
        <w:rPr>
          <w:b/>
          <w:color w:val="000000"/>
          <w:sz w:val="28"/>
          <w:szCs w:val="28"/>
          <w:lang w:eastAsia="ar-SA"/>
        </w:rPr>
      </w:pPr>
    </w:p>
    <w:p w:rsidR="00482369" w:rsidRPr="00482369" w:rsidRDefault="00482369" w:rsidP="00482369">
      <w:pPr>
        <w:widowControl w:val="0"/>
        <w:autoSpaceDE w:val="0"/>
        <w:spacing w:line="276" w:lineRule="auto"/>
        <w:jc w:val="center"/>
        <w:rPr>
          <w:b/>
          <w:color w:val="000000"/>
          <w:sz w:val="28"/>
          <w:szCs w:val="28"/>
          <w:lang w:eastAsia="ar-SA"/>
        </w:rPr>
      </w:pPr>
      <w:r w:rsidRPr="00482369">
        <w:rPr>
          <w:b/>
          <w:color w:val="000000"/>
          <w:sz w:val="28"/>
          <w:szCs w:val="28"/>
          <w:lang w:eastAsia="ar-SA"/>
        </w:rPr>
        <w:t xml:space="preserve">ДОПОЛНИТЕЛЬНАЯ ОБРАЗОВАТЕЛЬНАЯ ОБЩЕРАЗВИВАЮЩАЯ ПРОГРАММА </w:t>
      </w:r>
    </w:p>
    <w:p w:rsidR="00482369" w:rsidRPr="00482369" w:rsidRDefault="00482369" w:rsidP="00482369">
      <w:pPr>
        <w:widowControl w:val="0"/>
        <w:autoSpaceDE w:val="0"/>
        <w:spacing w:line="276" w:lineRule="auto"/>
        <w:jc w:val="center"/>
        <w:rPr>
          <w:b/>
          <w:color w:val="000000"/>
          <w:sz w:val="28"/>
          <w:szCs w:val="28"/>
          <w:lang w:eastAsia="ar-SA"/>
        </w:rPr>
      </w:pPr>
      <w:r w:rsidRPr="00482369">
        <w:rPr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482369" w:rsidRDefault="00482369" w:rsidP="00482369">
      <w:pPr>
        <w:pStyle w:val="a3"/>
        <w:spacing w:line="276" w:lineRule="auto"/>
      </w:pPr>
    </w:p>
    <w:p w:rsidR="00482369" w:rsidRDefault="00482369" w:rsidP="00482369">
      <w:pPr>
        <w:pStyle w:val="a3"/>
        <w:spacing w:line="276" w:lineRule="auto"/>
      </w:pPr>
    </w:p>
    <w:p w:rsidR="00482369" w:rsidRDefault="00482369" w:rsidP="00482369">
      <w:pPr>
        <w:pStyle w:val="a3"/>
        <w:spacing w:line="276" w:lineRule="auto"/>
      </w:pPr>
    </w:p>
    <w:p w:rsidR="00482369" w:rsidRDefault="00482369" w:rsidP="00482369">
      <w:pPr>
        <w:pStyle w:val="a3"/>
        <w:spacing w:line="276" w:lineRule="auto"/>
      </w:pPr>
    </w:p>
    <w:p w:rsidR="00482369" w:rsidRDefault="00482369" w:rsidP="00482369">
      <w:pPr>
        <w:pStyle w:val="a3"/>
        <w:spacing w:line="276" w:lineRule="auto"/>
      </w:pPr>
    </w:p>
    <w:p w:rsidR="00482369" w:rsidRDefault="00482369" w:rsidP="00482369">
      <w:pPr>
        <w:pStyle w:val="a3"/>
        <w:spacing w:line="276" w:lineRule="auto"/>
      </w:pPr>
    </w:p>
    <w:p w:rsidR="00482369" w:rsidRPr="00482369" w:rsidRDefault="00482369" w:rsidP="00482369">
      <w:pPr>
        <w:pStyle w:val="a3"/>
        <w:spacing w:line="276" w:lineRule="auto"/>
        <w:rPr>
          <w:sz w:val="36"/>
          <w:szCs w:val="36"/>
        </w:rPr>
      </w:pPr>
    </w:p>
    <w:p w:rsidR="00482369" w:rsidRPr="00482369" w:rsidRDefault="00482369" w:rsidP="00482369">
      <w:pPr>
        <w:pStyle w:val="a3"/>
        <w:spacing w:line="276" w:lineRule="auto"/>
        <w:rPr>
          <w:b/>
          <w:sz w:val="36"/>
          <w:szCs w:val="36"/>
        </w:rPr>
      </w:pPr>
      <w:r w:rsidRPr="00482369">
        <w:rPr>
          <w:b/>
          <w:sz w:val="36"/>
          <w:szCs w:val="36"/>
        </w:rPr>
        <w:t xml:space="preserve"> ОРКЕСТР</w:t>
      </w:r>
      <w:r w:rsidRPr="00482369">
        <w:rPr>
          <w:b/>
          <w:sz w:val="36"/>
          <w:szCs w:val="36"/>
        </w:rPr>
        <w:t xml:space="preserve">     </w:t>
      </w:r>
    </w:p>
    <w:p w:rsidR="00482369" w:rsidRPr="00482369" w:rsidRDefault="00482369" w:rsidP="00482369">
      <w:pPr>
        <w:pStyle w:val="a3"/>
        <w:spacing w:line="276" w:lineRule="auto"/>
        <w:rPr>
          <w:b/>
          <w:sz w:val="36"/>
          <w:szCs w:val="36"/>
        </w:rPr>
      </w:pPr>
      <w:r w:rsidRPr="00482369">
        <w:rPr>
          <w:b/>
          <w:sz w:val="36"/>
          <w:szCs w:val="36"/>
        </w:rPr>
        <w:t>НАРОДНЫХ ИНСТРУМЕНТОВ</w:t>
      </w:r>
    </w:p>
    <w:p w:rsidR="00482369" w:rsidRDefault="00482369" w:rsidP="00482369">
      <w:pPr>
        <w:pStyle w:val="a3"/>
        <w:spacing w:line="276" w:lineRule="auto"/>
        <w:rPr>
          <w:sz w:val="28"/>
        </w:rPr>
      </w:pPr>
      <w:r>
        <w:rPr>
          <w:sz w:val="28"/>
        </w:rPr>
        <w:t>(срок обучения 5</w:t>
      </w:r>
      <w:r>
        <w:rPr>
          <w:sz w:val="28"/>
        </w:rPr>
        <w:t xml:space="preserve"> лет)</w:t>
      </w:r>
    </w:p>
    <w:p w:rsidR="00482369" w:rsidRDefault="00482369" w:rsidP="00482369">
      <w:pPr>
        <w:pStyle w:val="a3"/>
        <w:spacing w:line="276" w:lineRule="auto"/>
        <w:rPr>
          <w:sz w:val="36"/>
        </w:rPr>
      </w:pPr>
    </w:p>
    <w:p w:rsidR="00482369" w:rsidRDefault="00482369" w:rsidP="00482369">
      <w:pPr>
        <w:pStyle w:val="a3"/>
        <w:spacing w:line="276" w:lineRule="auto"/>
        <w:rPr>
          <w:b/>
        </w:rPr>
      </w:pPr>
    </w:p>
    <w:p w:rsidR="00482369" w:rsidRDefault="00482369" w:rsidP="00482369">
      <w:pPr>
        <w:pStyle w:val="a3"/>
        <w:spacing w:line="276" w:lineRule="auto"/>
        <w:rPr>
          <w:b/>
        </w:rPr>
      </w:pPr>
    </w:p>
    <w:p w:rsidR="00482369" w:rsidRDefault="00482369" w:rsidP="00482369">
      <w:pPr>
        <w:pStyle w:val="a3"/>
        <w:spacing w:line="276" w:lineRule="auto"/>
        <w:rPr>
          <w:b/>
        </w:rPr>
      </w:pPr>
    </w:p>
    <w:p w:rsidR="00482369" w:rsidRDefault="00482369" w:rsidP="00482369">
      <w:pPr>
        <w:pStyle w:val="a3"/>
        <w:spacing w:line="276" w:lineRule="auto"/>
        <w:rPr>
          <w:b/>
        </w:rPr>
      </w:pPr>
    </w:p>
    <w:p w:rsidR="00482369" w:rsidRDefault="00482369" w:rsidP="00482369">
      <w:pPr>
        <w:pStyle w:val="a3"/>
        <w:spacing w:line="276" w:lineRule="auto"/>
        <w:rPr>
          <w:b/>
        </w:rPr>
      </w:pPr>
    </w:p>
    <w:p w:rsidR="00482369" w:rsidRDefault="00482369" w:rsidP="00482369">
      <w:pPr>
        <w:pStyle w:val="a3"/>
        <w:spacing w:line="276" w:lineRule="auto"/>
        <w:rPr>
          <w:b/>
        </w:rPr>
      </w:pPr>
    </w:p>
    <w:p w:rsidR="00482369" w:rsidRDefault="00482369" w:rsidP="00482369">
      <w:pPr>
        <w:pStyle w:val="a3"/>
        <w:spacing w:line="276" w:lineRule="auto"/>
        <w:rPr>
          <w:b/>
        </w:rPr>
      </w:pPr>
    </w:p>
    <w:p w:rsidR="00482369" w:rsidRDefault="00482369" w:rsidP="00482369">
      <w:pPr>
        <w:pStyle w:val="a3"/>
        <w:spacing w:line="276" w:lineRule="auto"/>
        <w:rPr>
          <w:b/>
        </w:rPr>
      </w:pPr>
    </w:p>
    <w:p w:rsidR="00482369" w:rsidRDefault="00482369" w:rsidP="00482369">
      <w:pPr>
        <w:pStyle w:val="a3"/>
        <w:spacing w:line="276" w:lineRule="auto"/>
        <w:rPr>
          <w:b/>
        </w:rPr>
      </w:pPr>
    </w:p>
    <w:p w:rsidR="00482369" w:rsidRDefault="00482369" w:rsidP="00482369">
      <w:pPr>
        <w:pStyle w:val="a3"/>
        <w:spacing w:line="276" w:lineRule="auto"/>
        <w:rPr>
          <w:b/>
        </w:rPr>
      </w:pPr>
    </w:p>
    <w:p w:rsidR="00482369" w:rsidRDefault="00482369" w:rsidP="00482369">
      <w:pPr>
        <w:pStyle w:val="a3"/>
        <w:spacing w:line="276" w:lineRule="auto"/>
        <w:jc w:val="left"/>
        <w:rPr>
          <w:b/>
        </w:rPr>
      </w:pPr>
      <w:bookmarkStart w:id="0" w:name="_GoBack"/>
      <w:bookmarkEnd w:id="0"/>
    </w:p>
    <w:p w:rsidR="00482369" w:rsidRDefault="00482369" w:rsidP="00482369">
      <w:pPr>
        <w:pStyle w:val="a3"/>
        <w:spacing w:line="276" w:lineRule="auto"/>
        <w:jc w:val="left"/>
        <w:rPr>
          <w:b/>
          <w:sz w:val="28"/>
        </w:rPr>
      </w:pPr>
      <w:r>
        <w:rPr>
          <w:b/>
        </w:rPr>
        <w:t xml:space="preserve">                                    </w:t>
      </w:r>
      <w:r>
        <w:rPr>
          <w:b/>
          <w:sz w:val="28"/>
        </w:rPr>
        <w:t xml:space="preserve">    </w:t>
      </w:r>
      <w:proofErr w:type="spellStart"/>
      <w:r>
        <w:rPr>
          <w:b/>
          <w:sz w:val="28"/>
        </w:rPr>
        <w:t>Коелга</w:t>
      </w:r>
      <w:proofErr w:type="spellEnd"/>
      <w:r>
        <w:rPr>
          <w:b/>
          <w:sz w:val="28"/>
        </w:rPr>
        <w:t xml:space="preserve"> 2014</w:t>
      </w:r>
    </w:p>
    <w:p w:rsidR="00482369" w:rsidRDefault="00482369" w:rsidP="00482369">
      <w:pPr>
        <w:spacing w:line="276" w:lineRule="auto"/>
      </w:pPr>
    </w:p>
    <w:p w:rsidR="00482369" w:rsidRDefault="00482369" w:rsidP="00482369">
      <w:pPr>
        <w:spacing w:line="276" w:lineRule="auto"/>
      </w:pP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spacing w:val="-2"/>
          <w:sz w:val="28"/>
          <w:szCs w:val="28"/>
        </w:rPr>
      </w:pPr>
      <w:r w:rsidRPr="00482369">
        <w:rPr>
          <w:rFonts w:eastAsia="Calibri"/>
          <w:sz w:val="28"/>
          <w:szCs w:val="28"/>
          <w:lang w:eastAsia="x-none"/>
        </w:rPr>
        <w:t>Разработчик</w:t>
      </w:r>
      <w:r w:rsidRPr="00482369">
        <w:rPr>
          <w:rFonts w:eastAsia="Calibri"/>
          <w:b/>
          <w:spacing w:val="-2"/>
          <w:sz w:val="28"/>
          <w:szCs w:val="28"/>
        </w:rPr>
        <w:t>: ИСАЕВА Татьяна Викторовна</w:t>
      </w:r>
      <w:r w:rsidRPr="00482369">
        <w:rPr>
          <w:rFonts w:eastAsia="Calibri"/>
          <w:spacing w:val="-2"/>
          <w:sz w:val="28"/>
          <w:szCs w:val="28"/>
        </w:rPr>
        <w:t xml:space="preserve">, преподаватель высшей педагогической  категории по классу домры  ДШИ,  с. </w:t>
      </w:r>
      <w:proofErr w:type="spellStart"/>
      <w:r w:rsidRPr="00482369">
        <w:rPr>
          <w:rFonts w:eastAsia="Calibri"/>
          <w:spacing w:val="-2"/>
          <w:sz w:val="28"/>
          <w:szCs w:val="28"/>
        </w:rPr>
        <w:t>Коелга</w:t>
      </w:r>
      <w:proofErr w:type="spellEnd"/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  <w:sz w:val="28"/>
          <w:szCs w:val="28"/>
        </w:rPr>
      </w:pP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  <w:sz w:val="28"/>
          <w:szCs w:val="28"/>
        </w:rPr>
      </w:pP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  <w:sz w:val="28"/>
          <w:szCs w:val="28"/>
        </w:rPr>
      </w:pPr>
      <w:r w:rsidRPr="00482369">
        <w:rPr>
          <w:rFonts w:eastAsia="Calibri"/>
          <w:b/>
          <w:spacing w:val="-2"/>
          <w:sz w:val="28"/>
          <w:szCs w:val="28"/>
        </w:rPr>
        <w:t xml:space="preserve">Рассмотрено </w:t>
      </w:r>
      <w:r w:rsidRPr="00482369">
        <w:rPr>
          <w:rFonts w:eastAsia="Calibri"/>
          <w:spacing w:val="-2"/>
          <w:sz w:val="28"/>
          <w:szCs w:val="28"/>
        </w:rPr>
        <w:t>на методическом объединении отделения народных инструментов 19.05.2014.</w:t>
      </w: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  <w:sz w:val="28"/>
          <w:szCs w:val="28"/>
        </w:rPr>
      </w:pPr>
      <w:r w:rsidRPr="00482369">
        <w:rPr>
          <w:rFonts w:eastAsia="Calibri"/>
          <w:b/>
          <w:spacing w:val="-2"/>
          <w:sz w:val="28"/>
          <w:szCs w:val="28"/>
        </w:rPr>
        <w:t xml:space="preserve">Рассмотрено </w:t>
      </w:r>
      <w:r w:rsidRPr="00482369">
        <w:rPr>
          <w:rFonts w:eastAsia="Calibri"/>
          <w:spacing w:val="-2"/>
          <w:sz w:val="28"/>
          <w:szCs w:val="28"/>
        </w:rPr>
        <w:t>на Методическом совете ДШИ № 2 от 28.05.2014.</w:t>
      </w: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  <w:sz w:val="28"/>
          <w:szCs w:val="28"/>
        </w:rPr>
      </w:pP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  <w:sz w:val="28"/>
          <w:szCs w:val="28"/>
        </w:rPr>
      </w:pPr>
      <w:r w:rsidRPr="00482369">
        <w:rPr>
          <w:rFonts w:eastAsia="Calibri"/>
          <w:b/>
          <w:spacing w:val="-2"/>
          <w:sz w:val="28"/>
          <w:szCs w:val="28"/>
        </w:rPr>
        <w:t xml:space="preserve">Утверждено </w:t>
      </w:r>
      <w:r w:rsidRPr="00482369">
        <w:rPr>
          <w:rFonts w:eastAsia="Calibri"/>
          <w:spacing w:val="-2"/>
          <w:sz w:val="28"/>
          <w:szCs w:val="28"/>
        </w:rPr>
        <w:t>на Педагогическом совете  №1  от29.08.2014.</w:t>
      </w: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  <w:sz w:val="28"/>
          <w:szCs w:val="28"/>
        </w:rPr>
      </w:pP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  <w:sz w:val="28"/>
          <w:szCs w:val="28"/>
        </w:rPr>
      </w:pP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  <w:sz w:val="28"/>
          <w:szCs w:val="28"/>
        </w:rPr>
      </w:pP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  <w:sz w:val="28"/>
          <w:szCs w:val="28"/>
        </w:rPr>
      </w:pPr>
      <w:r w:rsidRPr="00482369">
        <w:rPr>
          <w:rFonts w:eastAsia="Calibri"/>
          <w:b/>
          <w:spacing w:val="-2"/>
          <w:sz w:val="28"/>
          <w:szCs w:val="28"/>
        </w:rPr>
        <w:t xml:space="preserve">Рецензенты: </w:t>
      </w: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  <w:sz w:val="28"/>
          <w:szCs w:val="28"/>
        </w:rPr>
      </w:pPr>
    </w:p>
    <w:p w:rsidR="00482369" w:rsidRPr="00482369" w:rsidRDefault="00482369" w:rsidP="00482369">
      <w:pPr>
        <w:widowControl w:val="0"/>
        <w:tabs>
          <w:tab w:val="left" w:pos="955"/>
        </w:tabs>
        <w:autoSpaceDE w:val="0"/>
        <w:autoSpaceDN w:val="0"/>
        <w:adjustRightInd w:val="0"/>
        <w:spacing w:line="276" w:lineRule="auto"/>
        <w:rPr>
          <w:rFonts w:eastAsia="Calibri"/>
          <w:b/>
          <w:spacing w:val="-2"/>
        </w:rPr>
      </w:pPr>
    </w:p>
    <w:p w:rsidR="00482369" w:rsidRPr="00482369" w:rsidRDefault="00482369" w:rsidP="00482369">
      <w:pPr>
        <w:spacing w:line="276" w:lineRule="auto"/>
        <w:rPr>
          <w:rFonts w:eastAsia="Calibri"/>
          <w:sz w:val="28"/>
          <w:szCs w:val="28"/>
        </w:rPr>
      </w:pPr>
      <w:r w:rsidRPr="00482369">
        <w:rPr>
          <w:rFonts w:eastAsia="Calibri"/>
          <w:b/>
          <w:sz w:val="28"/>
          <w:szCs w:val="28"/>
        </w:rPr>
        <w:t>ПЕТКЕВИЧ Лариса Викторовна</w:t>
      </w:r>
      <w:r w:rsidRPr="00482369">
        <w:rPr>
          <w:rFonts w:eastAsia="Calibri"/>
          <w:sz w:val="28"/>
          <w:szCs w:val="28"/>
        </w:rPr>
        <w:t xml:space="preserve"> – преподаватель первой педагогической категории по классу домры, ДШИ с. Еткуль.</w:t>
      </w:r>
    </w:p>
    <w:p w:rsidR="00482369" w:rsidRPr="00482369" w:rsidRDefault="00482369" w:rsidP="00482369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482369" w:rsidRPr="00482369" w:rsidRDefault="00482369" w:rsidP="00482369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  <w:rPr>
          <w:sz w:val="28"/>
          <w:szCs w:val="28"/>
        </w:rPr>
      </w:pPr>
    </w:p>
    <w:p w:rsidR="00482369" w:rsidRPr="001D2508" w:rsidRDefault="00482369" w:rsidP="00482369">
      <w:pPr>
        <w:spacing w:line="276" w:lineRule="auto"/>
        <w:rPr>
          <w:sz w:val="28"/>
          <w:szCs w:val="28"/>
        </w:rPr>
      </w:pPr>
    </w:p>
    <w:p w:rsidR="00482369" w:rsidRDefault="00482369" w:rsidP="00482369">
      <w:pPr>
        <w:spacing w:line="276" w:lineRule="auto"/>
      </w:pPr>
    </w:p>
    <w:p w:rsidR="00482369" w:rsidRDefault="00482369" w:rsidP="00482369">
      <w:pPr>
        <w:spacing w:line="276" w:lineRule="auto"/>
      </w:pPr>
    </w:p>
    <w:p w:rsidR="00482369" w:rsidRDefault="00482369" w:rsidP="0048236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482369" w:rsidRPr="00482369" w:rsidRDefault="00482369" w:rsidP="0048236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82369">
        <w:rPr>
          <w:rFonts w:eastAsia="Calibri"/>
          <w:b/>
          <w:sz w:val="28"/>
          <w:szCs w:val="28"/>
          <w:lang w:eastAsia="en-US"/>
        </w:rPr>
        <w:t>I.</w:t>
      </w:r>
      <w:r w:rsidRPr="00482369">
        <w:rPr>
          <w:rFonts w:eastAsia="Calibri"/>
          <w:b/>
          <w:sz w:val="28"/>
          <w:szCs w:val="28"/>
          <w:lang w:eastAsia="en-US"/>
        </w:rPr>
        <w:tab/>
        <w:t>Пояснительная записка</w:t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Характеристика учебного предмета, его место и роль в образовательном процессе</w:t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 Срок реализации учебного предмета</w:t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Объем учебного времени, предусмотренный учебным планом образовательной   организации на реализацию учебного предмета</w:t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i/>
          <w:color w:val="FF0000"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Сведения о затратах учебного времени</w:t>
      </w:r>
      <w:r w:rsidRPr="00482369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Форма проведения учебных аудиторных занятий</w:t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Цели и задачи учебного предмета</w:t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482369">
        <w:rPr>
          <w:rFonts w:eastAsia="Calibri"/>
          <w:i/>
          <w:color w:val="000000"/>
          <w:sz w:val="28"/>
          <w:szCs w:val="28"/>
          <w:lang w:eastAsia="en-US"/>
        </w:rPr>
        <w:t>- Структура программы учебного предмета</w:t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 xml:space="preserve">- Методы обучения </w:t>
      </w:r>
    </w:p>
    <w:p w:rsidR="00482369" w:rsidRPr="00482369" w:rsidRDefault="00482369" w:rsidP="00482369">
      <w:pPr>
        <w:spacing w:after="240"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Описание материально-технических условий реализации учебного предмета</w:t>
      </w:r>
    </w:p>
    <w:p w:rsidR="00482369" w:rsidRPr="00482369" w:rsidRDefault="00482369" w:rsidP="00482369">
      <w:pPr>
        <w:spacing w:before="100" w:beforeAutospacing="1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82369">
        <w:rPr>
          <w:rFonts w:eastAsia="Calibri"/>
          <w:b/>
          <w:sz w:val="28"/>
          <w:szCs w:val="28"/>
          <w:lang w:eastAsia="en-US"/>
        </w:rPr>
        <w:t>II.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82369">
        <w:rPr>
          <w:rFonts w:eastAsia="Calibri"/>
          <w:b/>
          <w:sz w:val="28"/>
          <w:szCs w:val="28"/>
          <w:lang w:eastAsia="en-US"/>
        </w:rPr>
        <w:tab/>
        <w:t>Требования к уровню подготовки учащихся</w:t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</w:p>
    <w:p w:rsidR="00482369" w:rsidRPr="00482369" w:rsidRDefault="00482369" w:rsidP="0048236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82369">
        <w:rPr>
          <w:rFonts w:eastAsia="Calibri"/>
          <w:b/>
          <w:sz w:val="28"/>
          <w:szCs w:val="28"/>
          <w:lang w:eastAsia="en-US"/>
        </w:rPr>
        <w:t>III.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82369">
        <w:rPr>
          <w:rFonts w:eastAsia="Calibri"/>
          <w:b/>
          <w:sz w:val="28"/>
          <w:szCs w:val="28"/>
          <w:lang w:eastAsia="en-US"/>
        </w:rPr>
        <w:tab/>
        <w:t xml:space="preserve">Формы и методы контроля, система оценок </w:t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  <w:t xml:space="preserve"> </w:t>
      </w:r>
    </w:p>
    <w:p w:rsidR="00482369" w:rsidRPr="00482369" w:rsidRDefault="00482369" w:rsidP="00482369">
      <w:pPr>
        <w:spacing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Аттестация: цели, виды, форма, содержание;</w:t>
      </w:r>
    </w:p>
    <w:p w:rsidR="00482369" w:rsidRDefault="00482369" w:rsidP="00482369">
      <w:pPr>
        <w:spacing w:after="240"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Критерии оценки</w:t>
      </w:r>
    </w:p>
    <w:p w:rsidR="00482369" w:rsidRPr="00482369" w:rsidRDefault="00482369" w:rsidP="0048236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82369">
        <w:rPr>
          <w:rFonts w:eastAsia="Calibri"/>
          <w:b/>
          <w:sz w:val="28"/>
          <w:szCs w:val="28"/>
          <w:lang w:val="en-US" w:eastAsia="en-US"/>
        </w:rPr>
        <w:t>IV</w:t>
      </w:r>
      <w:r w:rsidRPr="00482369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482369">
        <w:rPr>
          <w:rFonts w:eastAsia="Calibri"/>
          <w:b/>
          <w:sz w:val="28"/>
          <w:szCs w:val="28"/>
          <w:lang w:eastAsia="en-US"/>
        </w:rPr>
        <w:t>Содержание учебного предмета</w:t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Учебно-тематический план</w:t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 xml:space="preserve">- </w:t>
      </w:r>
      <w:r w:rsidRPr="00482369">
        <w:rPr>
          <w:rFonts w:eastAsia="Calibri"/>
          <w:bCs/>
          <w:i/>
          <w:sz w:val="28"/>
          <w:szCs w:val="28"/>
          <w:lang w:eastAsia="en-US"/>
        </w:rPr>
        <w:t>Годовые требования</w:t>
      </w:r>
    </w:p>
    <w:p w:rsidR="00482369" w:rsidRPr="00482369" w:rsidRDefault="00482369" w:rsidP="00482369">
      <w:pPr>
        <w:spacing w:after="240" w:line="276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482369" w:rsidRPr="00482369" w:rsidRDefault="00482369" w:rsidP="0048236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82369">
        <w:rPr>
          <w:rFonts w:eastAsia="Calibri"/>
          <w:b/>
          <w:sz w:val="28"/>
          <w:szCs w:val="28"/>
          <w:lang w:val="en-US" w:eastAsia="en-US"/>
        </w:rPr>
        <w:t>V</w:t>
      </w:r>
      <w:r w:rsidRPr="00482369">
        <w:rPr>
          <w:rFonts w:eastAsia="Calibri"/>
          <w:b/>
          <w:sz w:val="28"/>
          <w:szCs w:val="28"/>
          <w:lang w:eastAsia="en-US"/>
        </w:rPr>
        <w:t>.</w:t>
      </w:r>
      <w:r w:rsidRPr="00482369">
        <w:rPr>
          <w:rFonts w:eastAsia="Calibri"/>
          <w:b/>
          <w:sz w:val="28"/>
          <w:szCs w:val="28"/>
          <w:lang w:eastAsia="en-US"/>
        </w:rPr>
        <w:tab/>
        <w:t>Методическое обеспечение учебного процесса</w:t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  <w:r w:rsidRPr="00482369">
        <w:rPr>
          <w:rFonts w:eastAsia="Calibri"/>
          <w:b/>
          <w:sz w:val="28"/>
          <w:szCs w:val="28"/>
          <w:lang w:eastAsia="en-US"/>
        </w:rPr>
        <w:tab/>
      </w:r>
    </w:p>
    <w:p w:rsidR="00482369" w:rsidRPr="00482369" w:rsidRDefault="00482369" w:rsidP="0048236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82369">
        <w:rPr>
          <w:rFonts w:eastAsia="Calibri"/>
          <w:b/>
          <w:sz w:val="28"/>
          <w:szCs w:val="28"/>
          <w:lang w:val="en-US" w:eastAsia="en-US"/>
        </w:rPr>
        <w:t>VI</w:t>
      </w:r>
      <w:r w:rsidRPr="00482369">
        <w:rPr>
          <w:rFonts w:eastAsia="Calibri"/>
          <w:b/>
          <w:sz w:val="28"/>
          <w:szCs w:val="28"/>
          <w:lang w:eastAsia="en-US"/>
        </w:rPr>
        <w:t>.</w:t>
      </w:r>
      <w:r w:rsidRPr="00482369">
        <w:rPr>
          <w:rFonts w:eastAsia="Calibri"/>
          <w:b/>
          <w:sz w:val="28"/>
          <w:szCs w:val="28"/>
          <w:lang w:eastAsia="en-US"/>
        </w:rPr>
        <w:tab/>
        <w:t xml:space="preserve">Списки рекомендуемой учебной и методической литературы </w:t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Список репертуарных сборников</w:t>
      </w:r>
    </w:p>
    <w:p w:rsidR="00482369" w:rsidRPr="00482369" w:rsidRDefault="00482369" w:rsidP="00482369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82369">
        <w:rPr>
          <w:rFonts w:eastAsia="Calibri"/>
          <w:i/>
          <w:sz w:val="28"/>
          <w:szCs w:val="28"/>
          <w:lang w:eastAsia="en-US"/>
        </w:rPr>
        <w:t>- Методическая литература</w:t>
      </w:r>
    </w:p>
    <w:p w:rsidR="00482369" w:rsidRPr="00482369" w:rsidRDefault="00482369" w:rsidP="00482369">
      <w:pPr>
        <w:spacing w:line="276" w:lineRule="auto"/>
        <w:ind w:firstLine="567"/>
        <w:rPr>
          <w:rFonts w:eastAsia="ヒラギノ角ゴ Pro W3"/>
          <w:color w:val="000000"/>
          <w:sz w:val="28"/>
          <w:szCs w:val="28"/>
          <w:lang w:eastAsia="en-US"/>
        </w:rPr>
      </w:pPr>
    </w:p>
    <w:p w:rsidR="00482369" w:rsidRPr="00482369" w:rsidRDefault="00482369" w:rsidP="00482369">
      <w:pPr>
        <w:pStyle w:val="ac"/>
        <w:numPr>
          <w:ilvl w:val="0"/>
          <w:numId w:val="18"/>
        </w:numPr>
        <w:spacing w:line="276" w:lineRule="auto"/>
        <w:jc w:val="center"/>
        <w:rPr>
          <w:b/>
          <w:sz w:val="28"/>
        </w:rPr>
      </w:pPr>
      <w:r>
        <w:br w:type="page"/>
      </w:r>
      <w:r w:rsidRPr="00482369">
        <w:rPr>
          <w:b/>
          <w:sz w:val="28"/>
        </w:rPr>
        <w:lastRenderedPageBreak/>
        <w:t>Пояснительная записка</w:t>
      </w:r>
    </w:p>
    <w:p w:rsidR="00482369" w:rsidRDefault="00482369" w:rsidP="00482369">
      <w:pPr>
        <w:spacing w:line="276" w:lineRule="auto"/>
        <w:jc w:val="center"/>
        <w:rPr>
          <w:b/>
          <w:sz w:val="28"/>
        </w:rPr>
      </w:pP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Музыкальное воспитание в нашей стране является неотъемлемой частью общего воспитания детей, формирует мировоззрение подрастающего поколения, способствует развитию эстетических взглядов и художественных способностей, эмоционального восприятия реальной действительности.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Воспитание навыков </w:t>
      </w:r>
      <w:proofErr w:type="gramStart"/>
      <w:r>
        <w:rPr>
          <w:sz w:val="28"/>
        </w:rPr>
        <w:t>ансамблевого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 xml:space="preserve"> приобрело в наши дни особенно существенное значение. Не случайно класс ансамбля вынесен в число </w:t>
      </w:r>
      <w:proofErr w:type="spellStart"/>
      <w:r>
        <w:rPr>
          <w:sz w:val="28"/>
        </w:rPr>
        <w:t>госэкзаменов</w:t>
      </w:r>
      <w:proofErr w:type="spellEnd"/>
      <w:r>
        <w:rPr>
          <w:sz w:val="28"/>
        </w:rPr>
        <w:t xml:space="preserve"> в высших и средних музыкальных заведениях.    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Необходимость составления данной программы обусловлена рядом причин:</w:t>
      </w:r>
    </w:p>
    <w:p w:rsidR="00482369" w:rsidRDefault="00482369" w:rsidP="00482369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Продиктована</w:t>
      </w:r>
      <w:proofErr w:type="gramEnd"/>
      <w:r>
        <w:rPr>
          <w:sz w:val="28"/>
        </w:rPr>
        <w:t xml:space="preserve"> самой жизнью, изменившимися социальными условиями;</w:t>
      </w:r>
    </w:p>
    <w:p w:rsidR="00482369" w:rsidRDefault="00482369" w:rsidP="00482369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ослабленным здоровьем детей и их перегруженностью в общеобразовательной школе;</w:t>
      </w:r>
    </w:p>
    <w:p w:rsidR="00482369" w:rsidRDefault="00482369" w:rsidP="00482369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 xml:space="preserve">необходимостью работы музыкальных школ со всеми детьми, без отбора, не только с малоодаренными, но и зачастую с вообще лишенными каких-либо музыкальных данных. </w:t>
      </w:r>
      <w:proofErr w:type="gramEnd"/>
    </w:p>
    <w:p w:rsidR="00482369" w:rsidRDefault="00482369" w:rsidP="00482369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>Данная учебная программа составлена на основе программы утвержденной Министерством культуры:</w:t>
      </w:r>
    </w:p>
    <w:p w:rsidR="00482369" w:rsidRDefault="00482369" w:rsidP="00482369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>1.«Класс ансамбля народных инструментов и оркестровый класс».-</w:t>
      </w:r>
    </w:p>
    <w:p w:rsidR="00482369" w:rsidRDefault="00482369" w:rsidP="00482369">
      <w:pPr>
        <w:spacing w:line="276" w:lineRule="auto"/>
        <w:ind w:left="720" w:firstLine="360"/>
        <w:jc w:val="both"/>
        <w:rPr>
          <w:sz w:val="28"/>
        </w:rPr>
      </w:pPr>
      <w:r>
        <w:rPr>
          <w:sz w:val="28"/>
        </w:rPr>
        <w:t>М., 1979 г.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Срок реализации программы – 7 лет.</w:t>
      </w:r>
      <w:r>
        <w:rPr>
          <w:sz w:val="28"/>
        </w:rPr>
        <w:tab/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Главная цель программы: планирование, организация и управление учебным процессом в классе ансамбля.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ab/>
        <w:t>Цель обучения: создание благоприятных условий для индивидуального развития личности.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Важнейшими задачами всего курса обучения является:</w:t>
      </w:r>
    </w:p>
    <w:p w:rsidR="00482369" w:rsidRDefault="00482369" w:rsidP="0048236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формирование специальных знаний, умений и навыков в области ансамблевого исполнения;</w:t>
      </w:r>
    </w:p>
    <w:p w:rsidR="00482369" w:rsidRDefault="00482369" w:rsidP="0048236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развитие интереса у детей к игре в ансамбле посредством повышения общего культурного уровня;</w:t>
      </w:r>
    </w:p>
    <w:p w:rsidR="00482369" w:rsidRDefault="00482369" w:rsidP="0048236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воспитание таких черт характера, как настойчивость, целеустремленность, дисциплинированность и трудолюбие;</w:t>
      </w:r>
    </w:p>
    <w:p w:rsidR="00482369" w:rsidRDefault="00482369" w:rsidP="0048236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осуществление дифференцированного подхода к обучению учащихся различных по возрасту, музыкальным данным, уровню подготовки и других индивидуальных особенностей;</w:t>
      </w:r>
    </w:p>
    <w:p w:rsidR="00482369" w:rsidRDefault="00482369" w:rsidP="0048236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- развитие ладогармонического слуха, памяти, метроритма;</w:t>
      </w:r>
    </w:p>
    <w:p w:rsidR="00482369" w:rsidRDefault="00482369" w:rsidP="0048236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формирование творческой инициативности учащегося.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Выбор этих задач связан с введением в программу поиска путей совершенствования содержания и методов работы, повышения эффективности на всех этапах:</w:t>
      </w:r>
    </w:p>
    <w:p w:rsidR="00482369" w:rsidRDefault="00482369" w:rsidP="0048236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обновлены и расширены репертуарные списки;</w:t>
      </w:r>
    </w:p>
    <w:p w:rsidR="00482369" w:rsidRDefault="00482369" w:rsidP="0048236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включен региональный компонент;</w:t>
      </w:r>
    </w:p>
    <w:p w:rsidR="00482369" w:rsidRDefault="00482369" w:rsidP="00482369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выработаны критерии оценки исполнительских навыков, 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 xml:space="preserve"> и воспитанности;</w:t>
      </w:r>
    </w:p>
    <w:p w:rsidR="00482369" w:rsidRDefault="00482369" w:rsidP="00482369">
      <w:pPr>
        <w:numPr>
          <w:ilvl w:val="0"/>
          <w:numId w:val="15"/>
        </w:numPr>
        <w:spacing w:line="276" w:lineRule="auto"/>
        <w:jc w:val="both"/>
        <w:rPr>
          <w:sz w:val="28"/>
        </w:rPr>
      </w:pPr>
      <w:r>
        <w:rPr>
          <w:sz w:val="28"/>
        </w:rPr>
        <w:t>определены задачи на каждый год обучения с учетом возрастания сложности.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Наряду с формированием у учащихся широкого музыкального кругозора в задачи курса входит формирование таких музыкальных способностей и интересов детей, как: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ab/>
        <w:t>- чтение с листа музыкальных произведений;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ab/>
        <w:t>- расширение эмоционально-чувственного восприятия и развития образного мышления;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ab/>
        <w:t>- получение от общения в коллективе и с инструментом эмоциональной разрядки, положительных эмоций.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Ансамбли русских народных инструментов становятся настоящей школой музыкального развития, здесь каждый его участник приобретает помимо навыков игры на инструменте, еще и знания о музыке, о ее удивительном языке и многообразии выразительных возможностей.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Систематическое ансамблевое </w:t>
      </w:r>
      <w:proofErr w:type="spellStart"/>
      <w:r>
        <w:rPr>
          <w:sz w:val="28"/>
        </w:rPr>
        <w:t>музицирование</w:t>
      </w:r>
      <w:proofErr w:type="spellEnd"/>
      <w:r>
        <w:rPr>
          <w:sz w:val="28"/>
        </w:rPr>
        <w:t xml:space="preserve"> дополняет, обогащает практику исполнения полифонической и гомофонно-гармонической фактуры, создает необходимые условия для развития у инструменталистов полифонического и гармонического слуха и музыкального мышления. Играя в ансамбле, ученик может услышать, понять и почувствовать значительно более сложные сочинения, чем те, которые доступны ему в сольном исполнении на инструменте. Таким образом, ансамблевая игра активизирует музыкальное развитие, создавая благоприятную почву для дальнейшего продвижения ученика, дает ему возможность знакомиться с переложениями симфонических и камерных произведений, с вокальными сольными и хоровыми сочинениями и многими другими жанрами. Накопленные впечатления обязательно отразятся на уровне его музыкального мышления, повысят творческую активность.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Преподаватель ансамбля должен хорошо понимать психологию каждого участника, знать его привычки, интересы, способности, уметь найти контакт, уметь просто и доступно объяснить учащимся свои </w:t>
      </w:r>
      <w:r>
        <w:rPr>
          <w:sz w:val="28"/>
        </w:rPr>
        <w:lastRenderedPageBreak/>
        <w:t>требования. Система знаний и навыков складывается на основе учета возрастных особенностей психики детей. Это является условием планомерности развития учебного процесса.</w:t>
      </w:r>
    </w:p>
    <w:p w:rsidR="00482369" w:rsidRDefault="00482369" w:rsidP="0048236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Контингент учащихся ансамбля может быть различным по возрасту и по уровню подготовки (учащиеся начинающие обучение и уже играющие на инструментах). В школьной практике составы ансамблей на протяжении всего курса обучения часто меняются по ряду причин: посменное обучение в школах, уход из школы, окончание школы и т.д. Стабильные составы – это дуэты, состоящие из детей из одной семьи или одного класса общеобразовательной школы. В репертуаре таких ансамблей накапливается репертуар, который содержит и пьесы «на публику», и конкурсный репертуар, и музыкальный материал для ознакомления. Такие ансамбли становятся постоянными участниками всех внутри и внешкольных концертов, настоящими пропагандистами исполнительства на народных инструментах среди сверстников.</w:t>
      </w:r>
    </w:p>
    <w:p w:rsidR="00482369" w:rsidRDefault="00482369" w:rsidP="0048236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Дуэты и трио – самая распространенная и в то же время максимально приемлемая ансамблевая форма для учебного заведения, как в организационном, так и в музыкально - методическом отношении.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         В </w:t>
      </w:r>
      <w:proofErr w:type="gramStart"/>
      <w:r>
        <w:rPr>
          <w:b/>
          <w:sz w:val="28"/>
        </w:rPr>
        <w:t>организационном</w:t>
      </w:r>
      <w:proofErr w:type="gramEnd"/>
      <w:r>
        <w:rPr>
          <w:b/>
          <w:sz w:val="28"/>
        </w:rPr>
        <w:t xml:space="preserve"> – потому</w:t>
      </w:r>
      <w:r>
        <w:rPr>
          <w:sz w:val="28"/>
        </w:rPr>
        <w:t xml:space="preserve">, что малый ансамбль мобилен и легок на подъем, он может: </w:t>
      </w:r>
    </w:p>
    <w:p w:rsidR="00482369" w:rsidRDefault="00482369" w:rsidP="00482369">
      <w:pPr>
        <w:numPr>
          <w:ilvl w:val="0"/>
          <w:numId w:val="9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8"/>
        </w:rPr>
      </w:pPr>
      <w:r>
        <w:rPr>
          <w:sz w:val="28"/>
        </w:rPr>
        <w:t>быстро собраться и провести репетиция в любое неурочное время, тем более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 обычно такой ансамбль состоит из учеников класса одного педагога;</w:t>
      </w:r>
    </w:p>
    <w:p w:rsidR="00482369" w:rsidRDefault="00482369" w:rsidP="00482369">
      <w:pPr>
        <w:numPr>
          <w:ilvl w:val="0"/>
          <w:numId w:val="9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8"/>
        </w:rPr>
      </w:pPr>
      <w:r>
        <w:rPr>
          <w:sz w:val="28"/>
        </w:rPr>
        <w:t>выступать на любой самой малой и не приспособленной к концертам площадке;</w:t>
      </w:r>
    </w:p>
    <w:p w:rsidR="00482369" w:rsidRDefault="00482369" w:rsidP="00482369">
      <w:pPr>
        <w:numPr>
          <w:ilvl w:val="0"/>
          <w:numId w:val="9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8"/>
        </w:rPr>
      </w:pPr>
      <w:r>
        <w:rPr>
          <w:sz w:val="28"/>
        </w:rPr>
        <w:t xml:space="preserve">репетировать без педагога, самостоятельно, что </w:t>
      </w:r>
      <w:proofErr w:type="gramStart"/>
      <w:r>
        <w:rPr>
          <w:sz w:val="28"/>
        </w:rPr>
        <w:t>мало реально</w:t>
      </w:r>
      <w:proofErr w:type="gramEnd"/>
      <w:r>
        <w:rPr>
          <w:sz w:val="28"/>
        </w:rPr>
        <w:t xml:space="preserve"> при большом количестве участников ансамбля.</w:t>
      </w:r>
    </w:p>
    <w:p w:rsidR="00482369" w:rsidRDefault="00482369" w:rsidP="00482369">
      <w:pPr>
        <w:pStyle w:val="a5"/>
        <w:spacing w:line="276" w:lineRule="auto"/>
      </w:pPr>
      <w:r>
        <w:t xml:space="preserve">          Кроме того, мини-ансамбль позволяет наиболее продуктивно использовать часы учебного плана.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          В музыкально-педагогическом аспекте </w:t>
      </w:r>
      <w:r>
        <w:rPr>
          <w:sz w:val="28"/>
        </w:rPr>
        <w:t>занятия с такими ансамблями также имеют немало положительных сторон:</w:t>
      </w:r>
    </w:p>
    <w:p w:rsidR="00482369" w:rsidRDefault="00482369" w:rsidP="00482369">
      <w:pPr>
        <w:numPr>
          <w:ilvl w:val="0"/>
          <w:numId w:val="10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8"/>
        </w:rPr>
      </w:pPr>
      <w:r>
        <w:rPr>
          <w:sz w:val="28"/>
        </w:rPr>
        <w:t xml:space="preserve">дуэту, а тем более трио посильно исполнение широкого круга произведений,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оркестровых, содержащих в себе все оркестровые функции мелодию, контрапункт, педаль, фигурацию, бас;</w:t>
      </w:r>
    </w:p>
    <w:p w:rsidR="00482369" w:rsidRDefault="00482369" w:rsidP="00482369">
      <w:pPr>
        <w:numPr>
          <w:ilvl w:val="0"/>
          <w:numId w:val="10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8"/>
        </w:rPr>
      </w:pPr>
      <w:r>
        <w:rPr>
          <w:sz w:val="28"/>
        </w:rPr>
        <w:t xml:space="preserve">проще добиться стройного ансамблевого звучания – штрихового единства, динамического баланса, гибкой фразировки в каждой партии и пр.; </w:t>
      </w:r>
    </w:p>
    <w:p w:rsidR="00482369" w:rsidRDefault="00482369" w:rsidP="00482369">
      <w:pPr>
        <w:numPr>
          <w:ilvl w:val="0"/>
          <w:numId w:val="10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8"/>
        </w:rPr>
      </w:pPr>
      <w:r>
        <w:rPr>
          <w:sz w:val="28"/>
        </w:rPr>
        <w:lastRenderedPageBreak/>
        <w:t>с каждым учеником педагог успеет позаниматься индивидуально, проставить в партиях аппликатуру, смену меха, помочь в преодолении технических затруднений;</w:t>
      </w:r>
    </w:p>
    <w:p w:rsidR="00482369" w:rsidRDefault="00482369" w:rsidP="00482369">
      <w:pPr>
        <w:numPr>
          <w:ilvl w:val="0"/>
          <w:numId w:val="10"/>
        </w:numPr>
        <w:tabs>
          <w:tab w:val="clear" w:pos="360"/>
          <w:tab w:val="num" w:pos="1080"/>
        </w:tabs>
        <w:spacing w:line="276" w:lineRule="auto"/>
        <w:ind w:left="1080"/>
        <w:jc w:val="both"/>
        <w:rPr>
          <w:sz w:val="28"/>
        </w:rPr>
      </w:pPr>
      <w:r>
        <w:rPr>
          <w:sz w:val="28"/>
        </w:rPr>
        <w:t>дуэт (трио в меньшей степени) – лучшая школа для приобретения ансамблевых навыков: умения сосредоточиться на своей партии и одновременно соотнести все детали своей игры с игрой своего товарища.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Составы мини-ансамблей могут варьироваться, например в дуэтах:</w:t>
      </w:r>
    </w:p>
    <w:p w:rsidR="00482369" w:rsidRDefault="00482369" w:rsidP="00482369">
      <w:pPr>
        <w:numPr>
          <w:ilvl w:val="3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Домра 1- Домра 2 - Фортепиано</w:t>
      </w:r>
    </w:p>
    <w:p w:rsidR="00482369" w:rsidRDefault="00482369" w:rsidP="00482369">
      <w:pPr>
        <w:spacing w:line="276" w:lineRule="auto"/>
        <w:ind w:left="2865"/>
        <w:jc w:val="both"/>
        <w:rPr>
          <w:sz w:val="28"/>
        </w:rPr>
      </w:pPr>
      <w:r>
        <w:rPr>
          <w:sz w:val="28"/>
        </w:rPr>
        <w:t>2.  Домра 1- Баян 1</w:t>
      </w:r>
    </w:p>
    <w:p w:rsidR="00482369" w:rsidRDefault="00482369" w:rsidP="00482369">
      <w:pPr>
        <w:spacing w:line="276" w:lineRule="auto"/>
        <w:ind w:left="2865"/>
        <w:jc w:val="both"/>
        <w:rPr>
          <w:sz w:val="28"/>
        </w:rPr>
      </w:pPr>
      <w:r>
        <w:rPr>
          <w:sz w:val="28"/>
        </w:rPr>
        <w:t>3.  Домра 1 – Аккордеон 1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Аналогичные варианты возможны  в трио.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Звучание целого ряда произведений дуэтом и трио   становится более красочным и нарядным при некотором расширении состава ансамбля, в том числе и за счет привлечения других дополнительных инструментов:</w:t>
      </w:r>
    </w:p>
    <w:p w:rsidR="00482369" w:rsidRDefault="00482369" w:rsidP="00482369">
      <w:pPr>
        <w:numPr>
          <w:ilvl w:val="0"/>
          <w:numId w:val="11"/>
        </w:numPr>
        <w:tabs>
          <w:tab w:val="clear" w:pos="360"/>
          <w:tab w:val="num" w:pos="1005"/>
        </w:tabs>
        <w:spacing w:line="276" w:lineRule="auto"/>
        <w:ind w:left="1005"/>
        <w:jc w:val="both"/>
        <w:rPr>
          <w:sz w:val="28"/>
        </w:rPr>
      </w:pPr>
      <w:r>
        <w:rPr>
          <w:sz w:val="28"/>
        </w:rPr>
        <w:t>ударных;</w:t>
      </w:r>
    </w:p>
    <w:p w:rsidR="00482369" w:rsidRDefault="00482369" w:rsidP="00482369">
      <w:pPr>
        <w:numPr>
          <w:ilvl w:val="0"/>
          <w:numId w:val="11"/>
        </w:numPr>
        <w:tabs>
          <w:tab w:val="clear" w:pos="360"/>
          <w:tab w:val="num" w:pos="1005"/>
        </w:tabs>
        <w:spacing w:line="276" w:lineRule="auto"/>
        <w:ind w:left="1005"/>
        <w:jc w:val="both"/>
        <w:rPr>
          <w:sz w:val="28"/>
        </w:rPr>
      </w:pPr>
      <w:r>
        <w:rPr>
          <w:sz w:val="28"/>
        </w:rPr>
        <w:t>синтезатора;</w:t>
      </w:r>
    </w:p>
    <w:p w:rsidR="00482369" w:rsidRDefault="00482369" w:rsidP="00482369">
      <w:pPr>
        <w:numPr>
          <w:ilvl w:val="0"/>
          <w:numId w:val="11"/>
        </w:numPr>
        <w:tabs>
          <w:tab w:val="clear" w:pos="360"/>
          <w:tab w:val="num" w:pos="1005"/>
        </w:tabs>
        <w:spacing w:line="276" w:lineRule="auto"/>
        <w:ind w:left="1005"/>
        <w:jc w:val="both"/>
        <w:rPr>
          <w:sz w:val="28"/>
        </w:rPr>
      </w:pPr>
      <w:r>
        <w:rPr>
          <w:sz w:val="28"/>
        </w:rPr>
        <w:t>контрабаса с балалайкой или гитарой;</w:t>
      </w:r>
    </w:p>
    <w:p w:rsidR="00482369" w:rsidRDefault="00482369" w:rsidP="00482369">
      <w:pPr>
        <w:numPr>
          <w:ilvl w:val="0"/>
          <w:numId w:val="11"/>
        </w:numPr>
        <w:tabs>
          <w:tab w:val="clear" w:pos="360"/>
          <w:tab w:val="num" w:pos="1005"/>
        </w:tabs>
        <w:spacing w:line="276" w:lineRule="auto"/>
        <w:ind w:left="1005"/>
        <w:jc w:val="both"/>
        <w:rPr>
          <w:sz w:val="28"/>
        </w:rPr>
      </w:pPr>
      <w:r>
        <w:rPr>
          <w:sz w:val="28"/>
        </w:rPr>
        <w:t>смычковых, народных, духовых, электронных с эпизодическим проведением мелодических  построений (основных тем, контрапунктов).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Подобные расширенные составы с их эстрадной эффектностью, тембровой яркостью наиболее целесообразны для открытых концертных выступлений – «на публику».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t xml:space="preserve">         </w:t>
      </w:r>
      <w:r>
        <w:rPr>
          <w:sz w:val="28"/>
        </w:rPr>
        <w:t xml:space="preserve">Однако классные повседневные занятия правильно будет проводить по нотному оригиналу, что позволяет тоньше слышать и тщательнее отделывать многочисленные детали исполнения.       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В отличие от оркестра, где партии, как правило, дублируются, в ансамблях – каждый голос – солирующий. Сложность и ответственность такого исполнителя помогает развить инициативу и самостоятельность исполнителей. Очень полезно обмениваться партиями, что активизирует представление о структуре произведения и данного голоса (сольная партия, подголосок, аккомпанемент). Ансамбли могут быть использованы и как аккомпанемент хору, солисту-инструменталисту. 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Занятия проводятся один или два раза в неделю общей продолжительностью 0,5 часа – в 1-2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; 1 час – с 3 по 7 классы.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Общее количество музыкальных произведений дается в годовых требованиях.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Для каждого класса даны примерные перечни музыкальных произведений (различные по уровню сложности) для исполнения на контрольных уроках.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spacing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Методы формирования знаний, умений и навыков.</w:t>
      </w:r>
    </w:p>
    <w:p w:rsidR="00482369" w:rsidRDefault="00482369" w:rsidP="00482369">
      <w:pPr>
        <w:spacing w:line="276" w:lineRule="auto"/>
        <w:ind w:firstLine="72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43"/>
        <w:gridCol w:w="4644"/>
      </w:tblGrid>
      <w:tr w:rsidR="00482369" w:rsidTr="00C109E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643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Наглядные</w:t>
            </w:r>
          </w:p>
        </w:tc>
        <w:tc>
          <w:tcPr>
            <w:tcW w:w="4644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-показ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643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Наглядно-слуховые</w:t>
            </w:r>
          </w:p>
        </w:tc>
        <w:tc>
          <w:tcPr>
            <w:tcW w:w="4644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-показ;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-объяснение.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4643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Объяснительно-иллюстративные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</w:p>
        </w:tc>
        <w:tc>
          <w:tcPr>
            <w:tcW w:w="4644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-объяснение;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 рассказ;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 беседа;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 иллюстрация;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 демонстрация.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Репродуктивные</w:t>
            </w:r>
          </w:p>
        </w:tc>
        <w:tc>
          <w:tcPr>
            <w:tcW w:w="4644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 упражнения;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 самостоятельная работа.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</w:p>
        </w:tc>
        <w:tc>
          <w:tcPr>
            <w:tcW w:w="4644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 творческое дело.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Методы стимулирования  мотивации деятельности</w:t>
            </w:r>
          </w:p>
        </w:tc>
        <w:tc>
          <w:tcPr>
            <w:tcW w:w="4644" w:type="dxa"/>
          </w:tcPr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 соревнование;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 поощрение;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- порицание.</w:t>
            </w:r>
          </w:p>
        </w:tc>
      </w:tr>
    </w:tbl>
    <w:p w:rsidR="00482369" w:rsidRDefault="00482369" w:rsidP="00482369">
      <w:pPr>
        <w:spacing w:line="276" w:lineRule="auto"/>
        <w:ind w:firstLine="720"/>
        <w:jc w:val="both"/>
        <w:rPr>
          <w:sz w:val="28"/>
        </w:rPr>
      </w:pPr>
    </w:p>
    <w:p w:rsidR="00482369" w:rsidRDefault="00482369" w:rsidP="00482369">
      <w:pPr>
        <w:spacing w:line="276" w:lineRule="auto"/>
        <w:ind w:firstLine="720"/>
        <w:jc w:val="center"/>
        <w:rPr>
          <w:b/>
          <w:i/>
          <w:sz w:val="28"/>
        </w:rPr>
      </w:pPr>
      <w:r>
        <w:rPr>
          <w:b/>
          <w:i/>
          <w:sz w:val="28"/>
        </w:rPr>
        <w:t>Репертуар.</w:t>
      </w:r>
    </w:p>
    <w:p w:rsidR="00482369" w:rsidRDefault="00482369" w:rsidP="0048236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В репертуарах ансамблей необходимо включать произведения русской, зарубежной и современной музыкальной литературы различных жанров и форм. Большое воспитательное значение имеет работа над полифонией, обработками песен, оригинальными сочинениями, сочинениями уральских композиторов.</w:t>
      </w:r>
    </w:p>
    <w:p w:rsidR="00482369" w:rsidRDefault="00482369" w:rsidP="0048236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При подборе репертуара необходимо использовать произведения для солиста в сопровождении произведения для хора и ансамбля. </w:t>
      </w:r>
    </w:p>
    <w:p w:rsidR="00482369" w:rsidRDefault="00482369" w:rsidP="0048236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Репертуарный список в данной программе составлен с учетом Уральского компонента. Распределение по годам обучения считать условным, так как уровень сложности программы зависит не только от класса, музыкальных способностей, но и, что немаловажно, возраста обучаемого.</w:t>
      </w:r>
    </w:p>
    <w:p w:rsidR="00482369" w:rsidRDefault="00482369" w:rsidP="0048236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Репертуарный список не является исчерпывающим, руководитель на свое усмотрение может пополнять его новыми издаваемыми произведениями, обрабатывать и делать переложения для определенного состава ансамбля.</w:t>
      </w:r>
    </w:p>
    <w:p w:rsidR="00482369" w:rsidRDefault="00482369" w:rsidP="00482369">
      <w:pPr>
        <w:spacing w:line="276" w:lineRule="auto"/>
        <w:ind w:firstLine="720"/>
        <w:jc w:val="center"/>
        <w:rPr>
          <w:i/>
          <w:sz w:val="28"/>
        </w:rPr>
      </w:pPr>
      <w:r>
        <w:rPr>
          <w:sz w:val="28"/>
        </w:rPr>
        <w:lastRenderedPageBreak/>
        <w:t xml:space="preserve">       </w:t>
      </w:r>
      <w:r>
        <w:rPr>
          <w:b/>
          <w:i/>
          <w:sz w:val="28"/>
        </w:rPr>
        <w:t xml:space="preserve">Контроль и учет успеваемости   </w:t>
      </w:r>
    </w:p>
    <w:p w:rsidR="00482369" w:rsidRDefault="00482369" w:rsidP="00482369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Знания, умения учащихся оцениваются по пятибалльной системе.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успеваемостью учащихся осуществляется в форме контрольных уроков, а также учитываются выступления на открытых концертах, конкурсах, фестивалях и т.д. «Зачет» </w:t>
      </w:r>
      <w:proofErr w:type="gramStart"/>
      <w:r>
        <w:rPr>
          <w:sz w:val="28"/>
        </w:rPr>
        <w:t>в место оценки</w:t>
      </w:r>
      <w:proofErr w:type="gramEnd"/>
      <w:r>
        <w:rPr>
          <w:sz w:val="28"/>
        </w:rPr>
        <w:t xml:space="preserve"> может быть поставлен при условии очень слабого исполнения. В необходимых случаях (из-за пропусков уроков по болезни, перевода ученика от другого преподавателя) педагогу предоставляется права освобождать отдельных учеников от  выступления на контрольном уроке в первом полугодии. Программа контрольных уроков должна содержать не менее двух разнохарактерных произведений. Учащимся с низким уровнем обучения разрешается исполнение программы в сокращенном объеме, разрешается игра по нотам. </w:t>
      </w:r>
    </w:p>
    <w:p w:rsidR="00482369" w:rsidRDefault="00482369" w:rsidP="00482369">
      <w:pPr>
        <w:spacing w:line="276" w:lineRule="auto"/>
        <w:jc w:val="both"/>
        <w:rPr>
          <w:b/>
          <w:sz w:val="28"/>
        </w:rPr>
      </w:pPr>
      <w:r>
        <w:t xml:space="preserve">       </w:t>
      </w:r>
      <w:r>
        <w:rPr>
          <w:sz w:val="28"/>
        </w:rPr>
        <w:t xml:space="preserve">Четвертная оценка выставляется на основе </w:t>
      </w:r>
      <w:proofErr w:type="gramStart"/>
      <w:r>
        <w:rPr>
          <w:sz w:val="28"/>
        </w:rPr>
        <w:t>текущих</w:t>
      </w:r>
      <w:proofErr w:type="gramEnd"/>
      <w:r>
        <w:rPr>
          <w:sz w:val="28"/>
        </w:rPr>
        <w:t xml:space="preserve">. При выставлении оценок за полугодие и год учитывается выступление на контрольных уроках, а также учитываются другие концертные выступления. Основным критерием оценки является степень приобретения необходимых навыков ансамблевой игры на данном этапе и старательности учащегося.    </w:t>
      </w:r>
    </w:p>
    <w:p w:rsidR="00482369" w:rsidRDefault="00482369" w:rsidP="00482369">
      <w:pPr>
        <w:pStyle w:val="2"/>
        <w:spacing w:line="276" w:lineRule="auto"/>
        <w:rPr>
          <w:i/>
        </w:rPr>
      </w:pPr>
      <w:r>
        <w:rPr>
          <w:i/>
        </w:rPr>
        <w:t>Форма отчетности</w:t>
      </w:r>
    </w:p>
    <w:p w:rsidR="00482369" w:rsidRDefault="00482369" w:rsidP="00482369">
      <w:pPr>
        <w:spacing w:line="276" w:lineRule="auto"/>
        <w:ind w:firstLine="720"/>
        <w:jc w:val="both"/>
        <w:rPr>
          <w:b/>
          <w:i/>
          <w:sz w:val="28"/>
        </w:rPr>
      </w:pP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  Контрольные уроки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В течение учебного года контрольные уроки проводятся 1 раз в год – в 1, 2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; 2 раза – с 3 по 7 классы.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 Класс – концерт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Отчетные концерты отделения, школы, школ района </w:t>
      </w:r>
    </w:p>
    <w:p w:rsidR="00482369" w:rsidRDefault="00482369" w:rsidP="00482369">
      <w:pPr>
        <w:shd w:val="clear" w:color="auto" w:fill="FFFFFF"/>
        <w:tabs>
          <w:tab w:val="left" w:pos="187"/>
        </w:tabs>
        <w:spacing w:line="276" w:lineRule="auto"/>
        <w:jc w:val="both"/>
        <w:rPr>
          <w:color w:val="000000"/>
          <w:w w:val="109"/>
          <w:sz w:val="28"/>
        </w:rPr>
      </w:pPr>
      <w:r>
        <w:rPr>
          <w:sz w:val="28"/>
        </w:rPr>
        <w:t xml:space="preserve">- </w:t>
      </w:r>
      <w:r>
        <w:rPr>
          <w:color w:val="000000"/>
          <w:w w:val="109"/>
          <w:sz w:val="28"/>
        </w:rPr>
        <w:t>Концерт лауреатов и участников конкурсов различного уровня</w:t>
      </w:r>
    </w:p>
    <w:p w:rsidR="00482369" w:rsidRDefault="00482369" w:rsidP="00482369">
      <w:pPr>
        <w:numPr>
          <w:ilvl w:val="0"/>
          <w:numId w:val="12"/>
        </w:numPr>
        <w:shd w:val="clear" w:color="auto" w:fill="FFFFFF"/>
        <w:tabs>
          <w:tab w:val="left" w:pos="187"/>
        </w:tabs>
        <w:spacing w:line="276" w:lineRule="auto"/>
        <w:jc w:val="both"/>
        <w:rPr>
          <w:color w:val="000000"/>
          <w:w w:val="109"/>
          <w:sz w:val="28"/>
        </w:rPr>
      </w:pPr>
      <w:r>
        <w:rPr>
          <w:color w:val="000000"/>
          <w:w w:val="109"/>
          <w:sz w:val="28"/>
        </w:rPr>
        <w:t xml:space="preserve"> Концерты для родителей</w:t>
      </w:r>
    </w:p>
    <w:p w:rsidR="00482369" w:rsidRDefault="00482369" w:rsidP="00482369">
      <w:pPr>
        <w:numPr>
          <w:ilvl w:val="0"/>
          <w:numId w:val="12"/>
        </w:numPr>
        <w:shd w:val="clear" w:color="auto" w:fill="FFFFFF"/>
        <w:tabs>
          <w:tab w:val="left" w:pos="187"/>
        </w:tabs>
        <w:spacing w:line="276" w:lineRule="auto"/>
        <w:jc w:val="both"/>
        <w:rPr>
          <w:color w:val="000000"/>
          <w:w w:val="109"/>
          <w:sz w:val="28"/>
        </w:rPr>
      </w:pPr>
      <w:r>
        <w:rPr>
          <w:color w:val="000000"/>
          <w:spacing w:val="1"/>
          <w:w w:val="109"/>
          <w:sz w:val="28"/>
        </w:rPr>
        <w:t xml:space="preserve"> Подготовка и участие в концертах, фестивалях различного уровня</w:t>
      </w:r>
    </w:p>
    <w:p w:rsidR="00482369" w:rsidRDefault="00482369" w:rsidP="00482369">
      <w:pPr>
        <w:shd w:val="clear" w:color="auto" w:fill="FFFFFF"/>
        <w:spacing w:line="276" w:lineRule="auto"/>
        <w:ind w:firstLine="720"/>
        <w:jc w:val="center"/>
        <w:rPr>
          <w:b/>
          <w:i/>
          <w:color w:val="000000"/>
          <w:spacing w:val="2"/>
          <w:w w:val="115"/>
          <w:sz w:val="28"/>
        </w:rPr>
      </w:pPr>
    </w:p>
    <w:p w:rsidR="00482369" w:rsidRDefault="00482369" w:rsidP="00482369">
      <w:pPr>
        <w:shd w:val="clear" w:color="auto" w:fill="FFFFFF"/>
        <w:spacing w:line="276" w:lineRule="auto"/>
        <w:ind w:firstLine="720"/>
        <w:jc w:val="center"/>
        <w:rPr>
          <w:b/>
          <w:sz w:val="28"/>
        </w:rPr>
      </w:pPr>
      <w:r>
        <w:rPr>
          <w:b/>
          <w:i/>
          <w:color w:val="000000"/>
          <w:spacing w:val="2"/>
          <w:w w:val="115"/>
          <w:sz w:val="28"/>
        </w:rPr>
        <w:t>Критерии оценки исполнительских навыков</w:t>
      </w:r>
    </w:p>
    <w:p w:rsidR="00482369" w:rsidRDefault="00482369" w:rsidP="00482369">
      <w:pPr>
        <w:shd w:val="clear" w:color="auto" w:fill="FFFFFF"/>
        <w:spacing w:line="276" w:lineRule="auto"/>
        <w:rPr>
          <w:b/>
          <w:sz w:val="28"/>
        </w:rPr>
      </w:pPr>
      <w:r>
        <w:rPr>
          <w:i/>
          <w:color w:val="000000"/>
          <w:spacing w:val="1"/>
          <w:w w:val="115"/>
          <w:sz w:val="28"/>
        </w:rPr>
        <w:t xml:space="preserve">1. </w:t>
      </w:r>
      <w:r>
        <w:rPr>
          <w:b/>
          <w:i/>
          <w:color w:val="000000"/>
          <w:spacing w:val="1"/>
          <w:w w:val="115"/>
          <w:sz w:val="28"/>
        </w:rPr>
        <w:t>Грамотность исполняемого текста</w:t>
      </w:r>
    </w:p>
    <w:p w:rsidR="00482369" w:rsidRDefault="00482369" w:rsidP="00482369">
      <w:pPr>
        <w:shd w:val="clear" w:color="auto" w:fill="FFFFFF"/>
        <w:tabs>
          <w:tab w:val="left" w:pos="547"/>
        </w:tabs>
        <w:spacing w:line="276" w:lineRule="auto"/>
        <w:jc w:val="both"/>
        <w:rPr>
          <w:i/>
          <w:color w:val="000000"/>
          <w:w w:val="115"/>
          <w:sz w:val="28"/>
        </w:rPr>
      </w:pPr>
      <w:r>
        <w:rPr>
          <w:color w:val="000000"/>
          <w:spacing w:val="-6"/>
          <w:w w:val="109"/>
          <w:sz w:val="28"/>
        </w:rPr>
        <w:t xml:space="preserve">          -  ноты</w:t>
      </w:r>
    </w:p>
    <w:p w:rsidR="00482369" w:rsidRPr="009D70D0" w:rsidRDefault="00482369" w:rsidP="00482369">
      <w:pPr>
        <w:shd w:val="clear" w:color="auto" w:fill="FFFFFF"/>
        <w:tabs>
          <w:tab w:val="left" w:pos="547"/>
        </w:tabs>
        <w:spacing w:line="276" w:lineRule="auto"/>
        <w:jc w:val="both"/>
        <w:rPr>
          <w:color w:val="000000"/>
          <w:sz w:val="28"/>
        </w:rPr>
      </w:pPr>
      <w:r>
        <w:rPr>
          <w:color w:val="000000"/>
          <w:spacing w:val="1"/>
          <w:w w:val="109"/>
          <w:sz w:val="28"/>
        </w:rPr>
        <w:t xml:space="preserve">         - ритм (сохранение метроритмической основы)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58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-5"/>
          <w:w w:val="108"/>
          <w:sz w:val="28"/>
        </w:rPr>
        <w:t>штрихи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58"/>
        </w:tabs>
        <w:spacing w:line="276" w:lineRule="auto"/>
        <w:ind w:left="1065" w:hanging="360"/>
        <w:rPr>
          <w:sz w:val="28"/>
        </w:rPr>
      </w:pPr>
      <w:r>
        <w:rPr>
          <w:color w:val="000000"/>
          <w:spacing w:val="-1"/>
          <w:w w:val="108"/>
          <w:sz w:val="28"/>
        </w:rPr>
        <w:t>сохранение темпа, использование темповых отклонений (</w:t>
      </w:r>
      <w:proofErr w:type="spellStart"/>
      <w:r>
        <w:rPr>
          <w:color w:val="000000"/>
          <w:spacing w:val="-1"/>
          <w:w w:val="108"/>
          <w:sz w:val="28"/>
          <w:lang w:val="en-US"/>
        </w:rPr>
        <w:t>ritenuto</w:t>
      </w:r>
      <w:proofErr w:type="spellEnd"/>
      <w:r>
        <w:rPr>
          <w:color w:val="000000"/>
          <w:spacing w:val="-1"/>
          <w:w w:val="108"/>
          <w:sz w:val="28"/>
        </w:rPr>
        <w:t>, ассе</w:t>
      </w:r>
      <w:proofErr w:type="gramStart"/>
      <w:r>
        <w:rPr>
          <w:color w:val="000000"/>
          <w:spacing w:val="-1"/>
          <w:w w:val="108"/>
          <w:sz w:val="28"/>
          <w:lang w:val="en-US"/>
        </w:rPr>
        <w:t>l</w:t>
      </w:r>
      <w:proofErr w:type="gramEnd"/>
      <w:r>
        <w:rPr>
          <w:color w:val="000000"/>
          <w:spacing w:val="-1"/>
          <w:w w:val="108"/>
          <w:sz w:val="28"/>
        </w:rPr>
        <w:t>е</w:t>
      </w:r>
      <w:r>
        <w:rPr>
          <w:color w:val="000000"/>
          <w:spacing w:val="-1"/>
          <w:w w:val="108"/>
          <w:sz w:val="28"/>
          <w:lang w:val="en-US"/>
        </w:rPr>
        <w:t>r</w:t>
      </w:r>
      <w:r>
        <w:rPr>
          <w:color w:val="000000"/>
          <w:spacing w:val="-1"/>
          <w:w w:val="108"/>
          <w:sz w:val="28"/>
        </w:rPr>
        <w:t>а</w:t>
      </w:r>
      <w:proofErr w:type="spellStart"/>
      <w:r>
        <w:rPr>
          <w:color w:val="000000"/>
          <w:spacing w:val="-1"/>
          <w:w w:val="108"/>
          <w:sz w:val="28"/>
          <w:lang w:val="en-US"/>
        </w:rPr>
        <w:t>nd</w:t>
      </w:r>
      <w:proofErr w:type="spellEnd"/>
      <w:r>
        <w:rPr>
          <w:color w:val="000000"/>
          <w:spacing w:val="-1"/>
          <w:w w:val="108"/>
          <w:sz w:val="28"/>
        </w:rPr>
        <w:t>о и т.д.</w:t>
      </w:r>
      <w:r>
        <w:rPr>
          <w:color w:val="000000"/>
          <w:spacing w:val="8"/>
          <w:sz w:val="28"/>
        </w:rPr>
        <w:t>)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58"/>
        </w:tabs>
        <w:spacing w:line="276" w:lineRule="auto"/>
        <w:ind w:left="1065" w:hanging="360"/>
        <w:rPr>
          <w:i/>
          <w:color w:val="000000"/>
          <w:w w:val="108"/>
          <w:sz w:val="28"/>
        </w:rPr>
      </w:pPr>
      <w:r>
        <w:rPr>
          <w:color w:val="000000"/>
          <w:spacing w:val="-1"/>
          <w:w w:val="108"/>
          <w:sz w:val="28"/>
        </w:rPr>
        <w:t>фразировка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58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>динамика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58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-1"/>
          <w:w w:val="108"/>
          <w:sz w:val="28"/>
        </w:rPr>
        <w:t>нюансировка</w:t>
      </w:r>
    </w:p>
    <w:p w:rsidR="00482369" w:rsidRDefault="00482369" w:rsidP="00482369">
      <w:pPr>
        <w:shd w:val="clear" w:color="auto" w:fill="FFFFFF"/>
        <w:tabs>
          <w:tab w:val="left" w:pos="288"/>
        </w:tabs>
        <w:spacing w:line="276" w:lineRule="auto"/>
        <w:rPr>
          <w:sz w:val="28"/>
        </w:rPr>
      </w:pPr>
      <w:r>
        <w:rPr>
          <w:color w:val="000000"/>
          <w:spacing w:val="-21"/>
          <w:w w:val="108"/>
          <w:sz w:val="28"/>
        </w:rPr>
        <w:lastRenderedPageBreak/>
        <w:t>2.</w:t>
      </w:r>
      <w:r>
        <w:rPr>
          <w:color w:val="000000"/>
          <w:sz w:val="28"/>
        </w:rPr>
        <w:tab/>
      </w:r>
      <w:r>
        <w:rPr>
          <w:b/>
          <w:i/>
          <w:color w:val="000000"/>
          <w:spacing w:val="-1"/>
          <w:w w:val="115"/>
          <w:sz w:val="28"/>
        </w:rPr>
        <w:t>Техническое овладение текстом</w:t>
      </w:r>
    </w:p>
    <w:p w:rsidR="00482369" w:rsidRDefault="00482369" w:rsidP="00482369">
      <w:pPr>
        <w:shd w:val="clear" w:color="auto" w:fill="FFFFFF"/>
        <w:spacing w:line="276" w:lineRule="auto"/>
        <w:rPr>
          <w:sz w:val="28"/>
        </w:rPr>
      </w:pPr>
      <w:r>
        <w:rPr>
          <w:color w:val="000000"/>
          <w:spacing w:val="1"/>
          <w:w w:val="108"/>
          <w:sz w:val="28"/>
        </w:rPr>
        <w:t>Владение различными видами техники и приемами игры на инструменте: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58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>техника выполнения различных штрихов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58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>техника владения различными приемами</w:t>
      </w:r>
    </w:p>
    <w:p w:rsidR="00482369" w:rsidRDefault="00482369" w:rsidP="00482369">
      <w:pPr>
        <w:shd w:val="clear" w:color="auto" w:fill="FFFFFF"/>
        <w:tabs>
          <w:tab w:val="left" w:pos="288"/>
        </w:tabs>
        <w:spacing w:line="276" w:lineRule="auto"/>
        <w:rPr>
          <w:sz w:val="28"/>
        </w:rPr>
      </w:pPr>
      <w:r>
        <w:rPr>
          <w:color w:val="000000"/>
          <w:spacing w:val="-20"/>
          <w:w w:val="108"/>
          <w:sz w:val="28"/>
        </w:rPr>
        <w:t>3.</w:t>
      </w:r>
      <w:r>
        <w:rPr>
          <w:color w:val="000000"/>
          <w:sz w:val="28"/>
        </w:rPr>
        <w:tab/>
      </w:r>
      <w:r>
        <w:rPr>
          <w:b/>
          <w:i/>
          <w:color w:val="000000"/>
          <w:w w:val="115"/>
          <w:sz w:val="28"/>
        </w:rPr>
        <w:t>Музыкально-художественная выразительность исполнения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58"/>
        </w:tabs>
        <w:spacing w:line="276" w:lineRule="auto"/>
        <w:ind w:left="1065" w:hanging="360"/>
        <w:rPr>
          <w:i/>
          <w:color w:val="000000"/>
          <w:w w:val="115"/>
          <w:sz w:val="28"/>
        </w:rPr>
      </w:pPr>
      <w:r>
        <w:rPr>
          <w:color w:val="000000"/>
          <w:spacing w:val="1"/>
          <w:w w:val="108"/>
          <w:sz w:val="28"/>
        </w:rPr>
        <w:t>эмоциональность, образность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58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1"/>
          <w:w w:val="108"/>
          <w:sz w:val="28"/>
        </w:rPr>
        <w:t>интонационная выразительность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58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1"/>
          <w:w w:val="108"/>
          <w:sz w:val="28"/>
        </w:rPr>
        <w:t>яркость, артистичность</w:t>
      </w:r>
    </w:p>
    <w:p w:rsidR="00482369" w:rsidRDefault="00482369" w:rsidP="00482369">
      <w:pPr>
        <w:shd w:val="clear" w:color="auto" w:fill="FFFFFF"/>
        <w:tabs>
          <w:tab w:val="left" w:pos="5098"/>
        </w:tabs>
        <w:spacing w:line="276" w:lineRule="auto"/>
        <w:ind w:left="1080" w:hanging="360"/>
        <w:rPr>
          <w:sz w:val="28"/>
        </w:rPr>
      </w:pPr>
      <w:r>
        <w:rPr>
          <w:color w:val="000000"/>
          <w:spacing w:val="-1"/>
          <w:w w:val="108"/>
          <w:sz w:val="28"/>
        </w:rPr>
        <w:t xml:space="preserve">-    заинтересованность,      свое      отношение   (увлеченное,                           любознательное, </w:t>
      </w:r>
      <w:r>
        <w:rPr>
          <w:color w:val="000000"/>
          <w:spacing w:val="-4"/>
          <w:w w:val="108"/>
          <w:sz w:val="28"/>
        </w:rPr>
        <w:t>безучастное)</w:t>
      </w:r>
    </w:p>
    <w:p w:rsidR="00482369" w:rsidRDefault="00482369" w:rsidP="00482369">
      <w:pPr>
        <w:shd w:val="clear" w:color="auto" w:fill="FFFFFF"/>
        <w:tabs>
          <w:tab w:val="left" w:pos="180"/>
        </w:tabs>
        <w:spacing w:line="276" w:lineRule="auto"/>
        <w:ind w:left="1080" w:hanging="720"/>
        <w:rPr>
          <w:color w:val="000000"/>
          <w:w w:val="108"/>
          <w:sz w:val="28"/>
        </w:rPr>
      </w:pPr>
      <w:r>
        <w:rPr>
          <w:color w:val="000000"/>
          <w:spacing w:val="4"/>
          <w:w w:val="108"/>
          <w:sz w:val="28"/>
        </w:rPr>
        <w:t xml:space="preserve">     -   владение звуковой палитрой, художественной      артикуляцией, </w:t>
      </w:r>
      <w:proofErr w:type="spellStart"/>
      <w:r>
        <w:rPr>
          <w:color w:val="000000"/>
          <w:spacing w:val="4"/>
          <w:w w:val="108"/>
          <w:sz w:val="28"/>
        </w:rPr>
        <w:t>агогическими</w:t>
      </w:r>
      <w:proofErr w:type="spellEnd"/>
      <w:r>
        <w:rPr>
          <w:color w:val="000000"/>
          <w:spacing w:val="4"/>
          <w:w w:val="108"/>
          <w:sz w:val="28"/>
        </w:rPr>
        <w:t xml:space="preserve"> </w:t>
      </w:r>
      <w:r>
        <w:rPr>
          <w:color w:val="000000"/>
          <w:spacing w:val="-3"/>
          <w:w w:val="108"/>
          <w:sz w:val="28"/>
        </w:rPr>
        <w:t>нюансами</w:t>
      </w:r>
    </w:p>
    <w:p w:rsidR="00482369" w:rsidRDefault="00482369" w:rsidP="00482369">
      <w:pPr>
        <w:pStyle w:val="aa"/>
        <w:spacing w:line="276" w:lineRule="auto"/>
        <w:ind w:left="1080" w:hanging="720"/>
      </w:pPr>
      <w:r>
        <w:t xml:space="preserve">      -  осмысленность исполнения (понимание содержания произведения)</w:t>
      </w:r>
    </w:p>
    <w:p w:rsidR="00482369" w:rsidRDefault="00482369" w:rsidP="00482369">
      <w:pPr>
        <w:shd w:val="clear" w:color="auto" w:fill="FFFFFF"/>
        <w:tabs>
          <w:tab w:val="left" w:pos="288"/>
        </w:tabs>
        <w:spacing w:line="276" w:lineRule="auto"/>
        <w:rPr>
          <w:sz w:val="28"/>
        </w:rPr>
      </w:pPr>
      <w:r>
        <w:rPr>
          <w:color w:val="000000"/>
          <w:spacing w:val="-20"/>
          <w:w w:val="108"/>
          <w:sz w:val="28"/>
        </w:rPr>
        <w:t>4.</w:t>
      </w:r>
      <w:r>
        <w:rPr>
          <w:color w:val="000000"/>
          <w:sz w:val="28"/>
        </w:rPr>
        <w:tab/>
      </w:r>
      <w:r>
        <w:rPr>
          <w:b/>
          <w:i/>
          <w:color w:val="000000"/>
          <w:spacing w:val="-1"/>
          <w:w w:val="115"/>
          <w:sz w:val="28"/>
        </w:rPr>
        <w:t xml:space="preserve">Степень </w:t>
      </w:r>
      <w:proofErr w:type="spellStart"/>
      <w:r>
        <w:rPr>
          <w:b/>
          <w:i/>
          <w:color w:val="000000"/>
          <w:spacing w:val="-1"/>
          <w:w w:val="115"/>
          <w:sz w:val="28"/>
        </w:rPr>
        <w:t>выученности</w:t>
      </w:r>
      <w:proofErr w:type="spellEnd"/>
      <w:r>
        <w:rPr>
          <w:b/>
          <w:i/>
          <w:color w:val="000000"/>
          <w:spacing w:val="-1"/>
          <w:w w:val="115"/>
          <w:sz w:val="28"/>
        </w:rPr>
        <w:t xml:space="preserve"> текста</w:t>
      </w:r>
    </w:p>
    <w:p w:rsidR="00482369" w:rsidRDefault="00482369" w:rsidP="00482369">
      <w:pPr>
        <w:shd w:val="clear" w:color="auto" w:fill="FFFFFF"/>
        <w:tabs>
          <w:tab w:val="left" w:pos="288"/>
        </w:tabs>
        <w:spacing w:line="276" w:lineRule="auto"/>
        <w:ind w:left="1080" w:hanging="540"/>
        <w:rPr>
          <w:sz w:val="28"/>
        </w:rPr>
      </w:pPr>
      <w:r>
        <w:rPr>
          <w:i/>
          <w:color w:val="000000"/>
          <w:w w:val="115"/>
          <w:sz w:val="28"/>
        </w:rPr>
        <w:t xml:space="preserve">  </w:t>
      </w:r>
      <w:proofErr w:type="gramStart"/>
      <w:r>
        <w:rPr>
          <w:color w:val="000000"/>
          <w:w w:val="115"/>
          <w:sz w:val="28"/>
        </w:rPr>
        <w:t>-</w:t>
      </w:r>
      <w:r>
        <w:rPr>
          <w:i/>
          <w:color w:val="000000"/>
          <w:sz w:val="28"/>
        </w:rPr>
        <w:tab/>
      </w:r>
      <w:r>
        <w:rPr>
          <w:color w:val="000000"/>
          <w:spacing w:val="-2"/>
          <w:w w:val="108"/>
          <w:sz w:val="28"/>
        </w:rPr>
        <w:t xml:space="preserve">безошибочное   исполнение   (отсутствие  запинок,   остановок   и   «срывов»), </w:t>
      </w:r>
      <w:r>
        <w:rPr>
          <w:color w:val="000000"/>
          <w:w w:val="108"/>
          <w:sz w:val="28"/>
        </w:rPr>
        <w:t>умение   «выдержать»   произведение   (программу)   от   начала   и   до   конца, распределить «музыкальное дыхание»</w:t>
      </w:r>
      <w:proofErr w:type="gramEnd"/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2"/>
          <w:w w:val="108"/>
          <w:sz w:val="28"/>
        </w:rPr>
        <w:t>в случае остановки - умение продолжить и закончить произведение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1"/>
          <w:w w:val="108"/>
          <w:sz w:val="28"/>
        </w:rPr>
        <w:t>умение «выдержать» произведение от начала до конца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1"/>
          <w:w w:val="108"/>
          <w:sz w:val="28"/>
        </w:rPr>
        <w:t>уверенность исполнения</w:t>
      </w:r>
    </w:p>
    <w:p w:rsidR="00482369" w:rsidRDefault="00482369" w:rsidP="00482369">
      <w:pPr>
        <w:shd w:val="clear" w:color="auto" w:fill="FFFFFF"/>
        <w:tabs>
          <w:tab w:val="left" w:pos="288"/>
        </w:tabs>
        <w:spacing w:line="276" w:lineRule="auto"/>
        <w:rPr>
          <w:sz w:val="28"/>
        </w:rPr>
      </w:pPr>
      <w:r>
        <w:rPr>
          <w:color w:val="000000"/>
          <w:spacing w:val="-27"/>
          <w:w w:val="108"/>
          <w:sz w:val="28"/>
        </w:rPr>
        <w:t>5.</w:t>
      </w:r>
      <w:r>
        <w:rPr>
          <w:color w:val="000000"/>
          <w:sz w:val="28"/>
        </w:rPr>
        <w:tab/>
      </w:r>
      <w:r>
        <w:rPr>
          <w:b/>
          <w:i/>
          <w:color w:val="000000"/>
          <w:spacing w:val="-1"/>
          <w:w w:val="115"/>
          <w:sz w:val="28"/>
        </w:rPr>
        <w:t>Соблюдение стиля произведения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i/>
          <w:color w:val="000000"/>
          <w:w w:val="115"/>
          <w:sz w:val="28"/>
        </w:rPr>
      </w:pPr>
      <w:r>
        <w:rPr>
          <w:color w:val="000000"/>
          <w:spacing w:val="1"/>
          <w:w w:val="108"/>
          <w:sz w:val="28"/>
        </w:rPr>
        <w:t>воплощение стилевых особенностей (жанр, эпоха, композитор)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1"/>
          <w:w w:val="108"/>
          <w:sz w:val="28"/>
        </w:rPr>
        <w:t>соответствие звуковых характеристик и приемов исполнения стилю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>соответствие темпа характеру произведения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>убедительность трактовки</w:t>
      </w:r>
    </w:p>
    <w:p w:rsidR="00482369" w:rsidRDefault="00482369" w:rsidP="00482369">
      <w:pPr>
        <w:shd w:val="clear" w:color="auto" w:fill="FFFFFF"/>
        <w:tabs>
          <w:tab w:val="left" w:pos="288"/>
        </w:tabs>
        <w:spacing w:line="276" w:lineRule="auto"/>
        <w:rPr>
          <w:sz w:val="28"/>
        </w:rPr>
      </w:pPr>
      <w:r>
        <w:rPr>
          <w:color w:val="000000"/>
          <w:spacing w:val="-20"/>
          <w:w w:val="108"/>
          <w:sz w:val="28"/>
        </w:rPr>
        <w:t>6.</w:t>
      </w:r>
      <w:r>
        <w:rPr>
          <w:color w:val="000000"/>
          <w:sz w:val="28"/>
        </w:rPr>
        <w:tab/>
      </w:r>
      <w:r>
        <w:rPr>
          <w:b/>
          <w:i/>
          <w:color w:val="000000"/>
          <w:spacing w:val="6"/>
          <w:w w:val="108"/>
          <w:sz w:val="28"/>
        </w:rPr>
        <w:t>Сохранение формы произведения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>адекватное замыслу композитора соотношение частей внутри единого целого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>темповые градации соответствуют форме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-1"/>
          <w:w w:val="108"/>
          <w:sz w:val="28"/>
        </w:rPr>
        <w:t>логически выстроенная динамика</w:t>
      </w:r>
    </w:p>
    <w:p w:rsidR="00482369" w:rsidRDefault="00482369" w:rsidP="00482369">
      <w:pPr>
        <w:shd w:val="clear" w:color="auto" w:fill="FFFFFF"/>
        <w:tabs>
          <w:tab w:val="left" w:pos="288"/>
        </w:tabs>
        <w:spacing w:line="276" w:lineRule="auto"/>
        <w:rPr>
          <w:sz w:val="28"/>
        </w:rPr>
      </w:pPr>
      <w:r>
        <w:rPr>
          <w:color w:val="000000"/>
          <w:spacing w:val="-27"/>
          <w:w w:val="108"/>
          <w:sz w:val="28"/>
        </w:rPr>
        <w:t>7.</w:t>
      </w:r>
      <w:r>
        <w:rPr>
          <w:color w:val="000000"/>
          <w:sz w:val="28"/>
        </w:rPr>
        <w:tab/>
      </w:r>
      <w:r>
        <w:rPr>
          <w:b/>
          <w:i/>
          <w:color w:val="000000"/>
          <w:spacing w:val="6"/>
          <w:w w:val="108"/>
          <w:sz w:val="28"/>
        </w:rPr>
        <w:t>Организация игрового аппарата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1"/>
          <w:w w:val="108"/>
          <w:sz w:val="28"/>
        </w:rPr>
        <w:t>контакт с инструментом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1"/>
          <w:w w:val="108"/>
          <w:sz w:val="28"/>
        </w:rPr>
        <w:t>удобство, свобода в исполнении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spacing w:val="1"/>
          <w:w w:val="108"/>
          <w:sz w:val="28"/>
        </w:rPr>
        <w:lastRenderedPageBreak/>
        <w:t>положение кисти, локтя, плеча</w:t>
      </w:r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187"/>
        </w:tabs>
        <w:spacing w:line="276" w:lineRule="auto"/>
        <w:ind w:left="1065" w:hanging="360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>отсутствие мышечной зажатости</w:t>
      </w:r>
    </w:p>
    <w:p w:rsidR="00482369" w:rsidRDefault="00482369" w:rsidP="00482369">
      <w:pPr>
        <w:shd w:val="clear" w:color="auto" w:fill="FFFFFF"/>
        <w:tabs>
          <w:tab w:val="left" w:pos="187"/>
        </w:tabs>
        <w:spacing w:line="276" w:lineRule="auto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 xml:space="preserve">8. </w:t>
      </w:r>
      <w:r>
        <w:rPr>
          <w:b/>
          <w:i/>
          <w:color w:val="000000"/>
          <w:w w:val="108"/>
          <w:sz w:val="28"/>
        </w:rPr>
        <w:t>Ансамблевое исполнение</w:t>
      </w:r>
    </w:p>
    <w:p w:rsidR="00482369" w:rsidRDefault="00482369" w:rsidP="00482369">
      <w:pPr>
        <w:shd w:val="clear" w:color="auto" w:fill="FFFFFF"/>
        <w:tabs>
          <w:tab w:val="left" w:pos="187"/>
        </w:tabs>
        <w:spacing w:line="276" w:lineRule="auto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 xml:space="preserve">          - слаженное, уравновешенное звучание</w:t>
      </w:r>
    </w:p>
    <w:p w:rsidR="00482369" w:rsidRDefault="00482369" w:rsidP="00482369">
      <w:pPr>
        <w:shd w:val="clear" w:color="auto" w:fill="FFFFFF"/>
        <w:tabs>
          <w:tab w:val="left" w:pos="187"/>
        </w:tabs>
        <w:spacing w:line="276" w:lineRule="auto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 xml:space="preserve">          - синхронность звучания</w:t>
      </w:r>
    </w:p>
    <w:p w:rsidR="00482369" w:rsidRDefault="00482369" w:rsidP="00482369">
      <w:pPr>
        <w:shd w:val="clear" w:color="auto" w:fill="FFFFFF"/>
        <w:tabs>
          <w:tab w:val="left" w:pos="187"/>
        </w:tabs>
        <w:spacing w:line="276" w:lineRule="auto"/>
        <w:rPr>
          <w:b/>
          <w:i/>
          <w:color w:val="000000"/>
          <w:w w:val="108"/>
          <w:sz w:val="28"/>
        </w:rPr>
      </w:pPr>
      <w:r>
        <w:rPr>
          <w:color w:val="000000"/>
          <w:w w:val="108"/>
          <w:sz w:val="28"/>
        </w:rPr>
        <w:t xml:space="preserve">          - умение передать мелодическую линию от партии к партии</w:t>
      </w:r>
      <w:r>
        <w:rPr>
          <w:b/>
          <w:i/>
          <w:color w:val="000000"/>
          <w:w w:val="108"/>
          <w:sz w:val="28"/>
        </w:rPr>
        <w:t xml:space="preserve"> 9.Уровень сложности программы</w:t>
      </w:r>
    </w:p>
    <w:p w:rsidR="00482369" w:rsidRDefault="00482369" w:rsidP="00482369">
      <w:pPr>
        <w:pStyle w:val="21"/>
        <w:spacing w:line="276" w:lineRule="auto"/>
        <w:ind w:left="900" w:hanging="900"/>
      </w:pPr>
      <w:r>
        <w:t xml:space="preserve">          - соответствие программы классу учащегося или ее                 опережение (гр. А – «сильные» дети с хорошими специальными данными, профессионально ориентированные)</w:t>
      </w:r>
    </w:p>
    <w:p w:rsidR="00482369" w:rsidRDefault="00482369" w:rsidP="00482369">
      <w:pPr>
        <w:shd w:val="clear" w:color="auto" w:fill="FFFFFF"/>
        <w:tabs>
          <w:tab w:val="left" w:pos="187"/>
        </w:tabs>
        <w:spacing w:line="276" w:lineRule="auto"/>
        <w:ind w:left="900" w:hanging="900"/>
        <w:rPr>
          <w:color w:val="000000"/>
          <w:w w:val="108"/>
          <w:sz w:val="28"/>
        </w:rPr>
      </w:pPr>
      <w:r>
        <w:rPr>
          <w:color w:val="000000"/>
          <w:w w:val="108"/>
          <w:sz w:val="28"/>
        </w:rPr>
        <w:t xml:space="preserve">           - допустимо индивидуальное снижение уровня программы педагогом (гр. В – дети со средними музыкальными данными, получающие общее художественное образование)</w:t>
      </w:r>
    </w:p>
    <w:p w:rsidR="00482369" w:rsidRDefault="00482369" w:rsidP="00482369">
      <w:pPr>
        <w:pStyle w:val="23"/>
        <w:spacing w:line="276" w:lineRule="auto"/>
      </w:pPr>
      <w:r>
        <w:t xml:space="preserve">           - индивидуальный подбор уровня сложности программы, допустима игра по нотам и в классе (гр. </w:t>
      </w:r>
      <w:proofErr w:type="gramStart"/>
      <w:r>
        <w:t>С</w:t>
      </w:r>
      <w:proofErr w:type="gramEnd"/>
      <w:r>
        <w:t xml:space="preserve"> – </w:t>
      </w:r>
      <w:proofErr w:type="gramStart"/>
      <w:r>
        <w:t>дети</w:t>
      </w:r>
      <w:proofErr w:type="gramEnd"/>
      <w:r>
        <w:t xml:space="preserve"> с низким уровнем развития  музыкальных способностей, часто болеющие)</w:t>
      </w:r>
    </w:p>
    <w:p w:rsidR="00482369" w:rsidRDefault="00482369" w:rsidP="00482369">
      <w:pPr>
        <w:shd w:val="clear" w:color="auto" w:fill="FFFFFF"/>
        <w:tabs>
          <w:tab w:val="left" w:pos="187"/>
        </w:tabs>
        <w:spacing w:line="276" w:lineRule="auto"/>
        <w:rPr>
          <w:color w:val="000000"/>
          <w:w w:val="108"/>
          <w:sz w:val="28"/>
        </w:rPr>
      </w:pPr>
      <w:r>
        <w:rPr>
          <w:b/>
          <w:color w:val="000000"/>
          <w:w w:val="108"/>
          <w:sz w:val="28"/>
        </w:rPr>
        <w:t>Примечание:</w:t>
      </w:r>
      <w:r>
        <w:rPr>
          <w:color w:val="000000"/>
          <w:w w:val="108"/>
          <w:sz w:val="28"/>
        </w:rPr>
        <w:t xml:space="preserve"> при обсуждении оценки игры ученика учитываются также такие критерии как:</w:t>
      </w:r>
    </w:p>
    <w:p w:rsidR="00482369" w:rsidRDefault="00482369" w:rsidP="00482369">
      <w:pPr>
        <w:shd w:val="clear" w:color="auto" w:fill="FFFFFF"/>
        <w:spacing w:line="276" w:lineRule="auto"/>
        <w:ind w:left="1080" w:hanging="360"/>
        <w:rPr>
          <w:sz w:val="28"/>
        </w:rPr>
      </w:pPr>
      <w:proofErr w:type="gramStart"/>
      <w:r>
        <w:rPr>
          <w:b/>
          <w:i/>
          <w:color w:val="000000"/>
          <w:spacing w:val="10"/>
          <w:sz w:val="28"/>
        </w:rPr>
        <w:t>-   работоспособность</w:t>
      </w:r>
      <w:r>
        <w:rPr>
          <w:i/>
          <w:color w:val="000000"/>
          <w:spacing w:val="10"/>
          <w:sz w:val="28"/>
        </w:rPr>
        <w:t xml:space="preserve">: </w:t>
      </w:r>
      <w:r>
        <w:rPr>
          <w:color w:val="000000"/>
          <w:spacing w:val="10"/>
          <w:sz w:val="28"/>
        </w:rPr>
        <w:t xml:space="preserve">на уроке (восприятие, память, внимание, </w:t>
      </w:r>
      <w:r>
        <w:rPr>
          <w:color w:val="000000"/>
          <w:spacing w:val="12"/>
          <w:sz w:val="28"/>
        </w:rPr>
        <w:t xml:space="preserve">сосредоточенность, контактность, общение с педагогом), дома </w:t>
      </w:r>
      <w:r>
        <w:rPr>
          <w:color w:val="000000"/>
          <w:spacing w:val="4"/>
          <w:sz w:val="28"/>
        </w:rPr>
        <w:t xml:space="preserve">(дисциплинированность, ответственность, условия для занятий наличие </w:t>
      </w:r>
      <w:r>
        <w:rPr>
          <w:color w:val="000000"/>
          <w:spacing w:val="11"/>
          <w:sz w:val="28"/>
        </w:rPr>
        <w:t xml:space="preserve">инструмента, умение добиваться поставленных задач, самостоятельно </w:t>
      </w:r>
      <w:r>
        <w:rPr>
          <w:color w:val="000000"/>
          <w:spacing w:val="-1"/>
          <w:sz w:val="28"/>
        </w:rPr>
        <w:t>работать)</w:t>
      </w:r>
      <w:proofErr w:type="gramEnd"/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511"/>
        </w:tabs>
        <w:spacing w:line="276" w:lineRule="auto"/>
        <w:ind w:left="1065" w:hanging="360"/>
        <w:rPr>
          <w:color w:val="000000"/>
          <w:sz w:val="28"/>
        </w:rPr>
      </w:pPr>
      <w:proofErr w:type="gramStart"/>
      <w:r>
        <w:rPr>
          <w:b/>
          <w:i/>
          <w:color w:val="000000"/>
          <w:spacing w:val="10"/>
          <w:sz w:val="28"/>
        </w:rPr>
        <w:t>физические и психические данные</w:t>
      </w:r>
      <w:r>
        <w:rPr>
          <w:i/>
          <w:color w:val="000000"/>
          <w:spacing w:val="10"/>
          <w:sz w:val="28"/>
        </w:rPr>
        <w:t xml:space="preserve"> </w:t>
      </w:r>
      <w:r>
        <w:rPr>
          <w:color w:val="000000"/>
          <w:spacing w:val="10"/>
          <w:sz w:val="28"/>
        </w:rPr>
        <w:t xml:space="preserve">ученика: координация, аппарат, общее </w:t>
      </w:r>
      <w:r>
        <w:rPr>
          <w:color w:val="000000"/>
          <w:spacing w:val="5"/>
          <w:sz w:val="28"/>
        </w:rPr>
        <w:t xml:space="preserve">состояние  здоровья,  исполнительский темперамент (склонность  к лиризму, романтике, драматизму, патетике, экзальтации, </w:t>
      </w:r>
      <w:proofErr w:type="spellStart"/>
      <w:r>
        <w:rPr>
          <w:color w:val="000000"/>
          <w:spacing w:val="5"/>
          <w:sz w:val="28"/>
        </w:rPr>
        <w:t>меланхолизму</w:t>
      </w:r>
      <w:proofErr w:type="spellEnd"/>
      <w:r>
        <w:rPr>
          <w:color w:val="000000"/>
          <w:spacing w:val="5"/>
          <w:sz w:val="28"/>
        </w:rPr>
        <w:t xml:space="preserve">), нервозность, </w:t>
      </w:r>
      <w:r>
        <w:rPr>
          <w:color w:val="000000"/>
          <w:spacing w:val="1"/>
          <w:sz w:val="28"/>
        </w:rPr>
        <w:t>общительность и т.д.</w:t>
      </w:r>
      <w:proofErr w:type="gramEnd"/>
    </w:p>
    <w:p w:rsidR="00482369" w:rsidRDefault="00482369" w:rsidP="00482369">
      <w:pPr>
        <w:numPr>
          <w:ilvl w:val="0"/>
          <w:numId w:val="13"/>
        </w:numPr>
        <w:shd w:val="clear" w:color="auto" w:fill="FFFFFF"/>
        <w:tabs>
          <w:tab w:val="left" w:pos="511"/>
        </w:tabs>
        <w:spacing w:line="276" w:lineRule="auto"/>
        <w:ind w:left="1065" w:hanging="360"/>
        <w:rPr>
          <w:b/>
          <w:i/>
          <w:color w:val="000000"/>
          <w:spacing w:val="2"/>
          <w:w w:val="115"/>
          <w:sz w:val="28"/>
        </w:rPr>
      </w:pPr>
      <w:proofErr w:type="gramStart"/>
      <w:r>
        <w:rPr>
          <w:b/>
          <w:i/>
          <w:color w:val="000000"/>
          <w:spacing w:val="5"/>
          <w:sz w:val="28"/>
        </w:rPr>
        <w:t>обучаемость учащегося</w:t>
      </w:r>
      <w:r>
        <w:rPr>
          <w:i/>
          <w:color w:val="000000"/>
          <w:spacing w:val="5"/>
          <w:sz w:val="28"/>
        </w:rPr>
        <w:t xml:space="preserve">: </w:t>
      </w:r>
      <w:r>
        <w:rPr>
          <w:color w:val="000000"/>
          <w:spacing w:val="5"/>
          <w:sz w:val="28"/>
        </w:rPr>
        <w:t xml:space="preserve">уровень развития общих (интеллект, мышление) и </w:t>
      </w:r>
      <w:r>
        <w:rPr>
          <w:color w:val="000000"/>
          <w:sz w:val="28"/>
        </w:rPr>
        <w:t xml:space="preserve">специальных   (слух,   ритм,   память,   музыкальность)   способностей,   степень </w:t>
      </w:r>
      <w:r>
        <w:rPr>
          <w:color w:val="000000"/>
          <w:spacing w:val="-1"/>
          <w:sz w:val="28"/>
        </w:rPr>
        <w:t xml:space="preserve">образности    мышления    и    воображения    и    творческая    фантазия,    темпы </w:t>
      </w:r>
      <w:r>
        <w:rPr>
          <w:color w:val="000000"/>
          <w:spacing w:val="1"/>
          <w:sz w:val="28"/>
        </w:rPr>
        <w:t>продвижения в обучении.</w:t>
      </w:r>
      <w:proofErr w:type="gramEnd"/>
    </w:p>
    <w:p w:rsidR="00482369" w:rsidRDefault="00482369" w:rsidP="00482369">
      <w:pPr>
        <w:shd w:val="clear" w:color="auto" w:fill="FFFFFF"/>
        <w:tabs>
          <w:tab w:val="left" w:pos="511"/>
        </w:tabs>
        <w:spacing w:line="276" w:lineRule="auto"/>
        <w:rPr>
          <w:color w:val="000000"/>
          <w:sz w:val="28"/>
        </w:rPr>
      </w:pPr>
    </w:p>
    <w:p w:rsidR="00482369" w:rsidRDefault="00482369" w:rsidP="00482369">
      <w:pPr>
        <w:shd w:val="clear" w:color="auto" w:fill="FFFFFF"/>
        <w:spacing w:line="276" w:lineRule="auto"/>
        <w:jc w:val="center"/>
        <w:rPr>
          <w:b/>
          <w:i/>
          <w:color w:val="000000"/>
          <w:spacing w:val="-2"/>
          <w:sz w:val="28"/>
        </w:rPr>
      </w:pPr>
      <w:r>
        <w:rPr>
          <w:b/>
          <w:i/>
          <w:color w:val="000000"/>
          <w:spacing w:val="-2"/>
          <w:sz w:val="28"/>
        </w:rPr>
        <w:t>Требования к уровню подготовки выпускников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shd w:val="clear" w:color="auto" w:fill="FFFFFF"/>
        <w:spacing w:line="276" w:lineRule="auto"/>
        <w:rPr>
          <w:sz w:val="28"/>
        </w:rPr>
      </w:pPr>
      <w:r>
        <w:rPr>
          <w:color w:val="000000"/>
          <w:spacing w:val="15"/>
          <w:sz w:val="28"/>
        </w:rPr>
        <w:t xml:space="preserve">После окончания семилетнего курса по классу </w:t>
      </w:r>
      <w:r>
        <w:rPr>
          <w:color w:val="000000"/>
          <w:spacing w:val="6"/>
          <w:sz w:val="28"/>
        </w:rPr>
        <w:t xml:space="preserve">ансамбля (оркестра) выпускники должны владеть определённым </w:t>
      </w:r>
      <w:r>
        <w:rPr>
          <w:color w:val="000000"/>
          <w:spacing w:val="1"/>
          <w:sz w:val="28"/>
        </w:rPr>
        <w:t>комплексом знаний, умений и навыков:</w:t>
      </w:r>
    </w:p>
    <w:p w:rsidR="00482369" w:rsidRDefault="00482369" w:rsidP="00482369">
      <w:pPr>
        <w:numPr>
          <w:ilvl w:val="0"/>
          <w:numId w:val="14"/>
        </w:numPr>
        <w:shd w:val="clear" w:color="auto" w:fill="FFFFFF"/>
        <w:tabs>
          <w:tab w:val="left" w:pos="713"/>
        </w:tabs>
        <w:spacing w:line="276" w:lineRule="auto"/>
        <w:ind w:left="1065" w:hanging="360"/>
        <w:rPr>
          <w:color w:val="000000"/>
          <w:spacing w:val="-29"/>
          <w:sz w:val="28"/>
        </w:rPr>
      </w:pPr>
      <w:r>
        <w:rPr>
          <w:color w:val="000000"/>
          <w:spacing w:val="6"/>
          <w:sz w:val="28"/>
        </w:rPr>
        <w:lastRenderedPageBreak/>
        <w:t xml:space="preserve">Уметь самостоятельно разучивать и грамотно, выразительно,  технически </w:t>
      </w:r>
      <w:r>
        <w:rPr>
          <w:color w:val="000000"/>
          <w:spacing w:val="-1"/>
          <w:sz w:val="28"/>
        </w:rPr>
        <w:t xml:space="preserve">свободно     исполнять     произведения     основных    жанров     и     стилевых </w:t>
      </w:r>
      <w:r>
        <w:rPr>
          <w:color w:val="000000"/>
          <w:spacing w:val="1"/>
          <w:sz w:val="28"/>
        </w:rPr>
        <w:t>направлений из ансамблевого  репертуара школы.</w:t>
      </w:r>
    </w:p>
    <w:p w:rsidR="00482369" w:rsidRDefault="00482369" w:rsidP="00482369">
      <w:pPr>
        <w:numPr>
          <w:ilvl w:val="0"/>
          <w:numId w:val="14"/>
        </w:numPr>
        <w:shd w:val="clear" w:color="auto" w:fill="FFFFFF"/>
        <w:tabs>
          <w:tab w:val="left" w:pos="713"/>
        </w:tabs>
        <w:spacing w:line="276" w:lineRule="auto"/>
        <w:ind w:left="1065" w:hanging="360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Владеть  на уровне   требований  программы  школы     умениями  играть  в </w:t>
      </w:r>
      <w:r>
        <w:rPr>
          <w:color w:val="000000"/>
          <w:spacing w:val="2"/>
          <w:sz w:val="28"/>
        </w:rPr>
        <w:t>ансамбле, аккомпанировать, читать ноты с листа и подбирать по слуху.</w:t>
      </w:r>
    </w:p>
    <w:p w:rsidR="00482369" w:rsidRDefault="00482369" w:rsidP="00482369">
      <w:pPr>
        <w:numPr>
          <w:ilvl w:val="0"/>
          <w:numId w:val="14"/>
        </w:numPr>
        <w:shd w:val="clear" w:color="auto" w:fill="FFFFFF"/>
        <w:tabs>
          <w:tab w:val="left" w:pos="713"/>
        </w:tabs>
        <w:spacing w:line="276" w:lineRule="auto"/>
        <w:ind w:left="1065" w:hanging="360"/>
        <w:rPr>
          <w:color w:val="000000"/>
          <w:spacing w:val="-19"/>
          <w:sz w:val="28"/>
        </w:rPr>
      </w:pPr>
      <w:r>
        <w:rPr>
          <w:color w:val="000000"/>
          <w:spacing w:val="-2"/>
          <w:sz w:val="28"/>
        </w:rPr>
        <w:t xml:space="preserve">Обладать    общим    музыкальным       развитием    и    знаниями    в    области </w:t>
      </w:r>
      <w:r>
        <w:rPr>
          <w:color w:val="000000"/>
          <w:spacing w:val="8"/>
          <w:sz w:val="28"/>
        </w:rPr>
        <w:t xml:space="preserve">музыкального искусства на уровне требований программ школы.  Уметь </w:t>
      </w:r>
      <w:r>
        <w:rPr>
          <w:color w:val="000000"/>
          <w:spacing w:val="2"/>
          <w:sz w:val="28"/>
        </w:rPr>
        <w:t xml:space="preserve">анализировать исполняемые произведения и использовать данные анализа в </w:t>
      </w:r>
      <w:r>
        <w:rPr>
          <w:color w:val="000000"/>
          <w:spacing w:val="1"/>
          <w:sz w:val="28"/>
        </w:rPr>
        <w:t>своей интерпретации.</w:t>
      </w:r>
    </w:p>
    <w:p w:rsidR="00482369" w:rsidRDefault="00482369" w:rsidP="00482369">
      <w:pPr>
        <w:spacing w:line="276" w:lineRule="auto"/>
        <w:ind w:firstLine="720"/>
        <w:jc w:val="both"/>
        <w:rPr>
          <w:sz w:val="28"/>
        </w:rPr>
      </w:pPr>
    </w:p>
    <w:p w:rsidR="00482369" w:rsidRDefault="00482369" w:rsidP="00482369">
      <w:pPr>
        <w:spacing w:line="276" w:lineRule="auto"/>
        <w:rPr>
          <w:b/>
          <w:sz w:val="28"/>
        </w:rPr>
      </w:pPr>
    </w:p>
    <w:p w:rsidR="00482369" w:rsidRPr="00482369" w:rsidRDefault="00482369" w:rsidP="00482369">
      <w:pPr>
        <w:pStyle w:val="ac"/>
        <w:numPr>
          <w:ilvl w:val="3"/>
          <w:numId w:val="1"/>
        </w:numPr>
        <w:spacing w:line="276" w:lineRule="auto"/>
        <w:rPr>
          <w:b/>
          <w:sz w:val="28"/>
        </w:rPr>
      </w:pPr>
      <w:r w:rsidRPr="00482369">
        <w:rPr>
          <w:b/>
          <w:sz w:val="28"/>
        </w:rPr>
        <w:t xml:space="preserve">Содержание изучаемого курса.   </w:t>
      </w:r>
    </w:p>
    <w:p w:rsidR="00482369" w:rsidRDefault="00482369" w:rsidP="00482369">
      <w:pPr>
        <w:spacing w:line="276" w:lineRule="auto"/>
        <w:ind w:firstLine="720"/>
        <w:jc w:val="both"/>
        <w:rPr>
          <w:sz w:val="28"/>
        </w:rPr>
      </w:pPr>
    </w:p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pStyle w:val="1"/>
        <w:spacing w:line="276" w:lineRule="auto"/>
        <w:jc w:val="left"/>
      </w:pPr>
      <w:r>
        <w:t>Учебно-тематический план</w:t>
      </w:r>
    </w:p>
    <w:p w:rsidR="00482369" w:rsidRDefault="00482369" w:rsidP="00482369">
      <w:pPr>
        <w:spacing w:line="276" w:lineRule="auto"/>
        <w:ind w:firstLine="720"/>
        <w:jc w:val="center"/>
        <w:rPr>
          <w:b/>
          <w:sz w:val="28"/>
        </w:rPr>
      </w:pPr>
    </w:p>
    <w:p w:rsidR="00482369" w:rsidRDefault="00482369" w:rsidP="00482369">
      <w:pPr>
        <w:spacing w:line="276" w:lineRule="auto"/>
        <w:ind w:firstLine="72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8"/>
        <w:gridCol w:w="3960"/>
        <w:gridCol w:w="1440"/>
        <w:gridCol w:w="1260"/>
        <w:gridCol w:w="1619"/>
      </w:tblGrid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960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темы</w:t>
            </w:r>
          </w:p>
        </w:tc>
        <w:tc>
          <w:tcPr>
            <w:tcW w:w="1440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Общее кол-во часов</w:t>
            </w:r>
          </w:p>
        </w:tc>
        <w:tc>
          <w:tcPr>
            <w:tcW w:w="1260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</w:t>
            </w:r>
            <w:proofErr w:type="spellEnd"/>
            <w:r>
              <w:rPr>
                <w:sz w:val="28"/>
              </w:rPr>
              <w:t>-</w:t>
            </w:r>
          </w:p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ческие</w:t>
            </w:r>
            <w:proofErr w:type="spellEnd"/>
            <w:r>
              <w:rPr>
                <w:sz w:val="28"/>
              </w:rPr>
              <w:t xml:space="preserve"> занятия</w:t>
            </w:r>
          </w:p>
        </w:tc>
        <w:tc>
          <w:tcPr>
            <w:tcW w:w="1619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Контроль-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proofErr w:type="gramEnd"/>
            <w:r>
              <w:rPr>
                <w:sz w:val="28"/>
              </w:rPr>
              <w:t xml:space="preserve"> уроки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0" w:type="dxa"/>
          </w:tcPr>
          <w:p w:rsidR="00482369" w:rsidRDefault="00482369" w:rsidP="00482369">
            <w:pPr>
              <w:numPr>
                <w:ilvl w:val="0"/>
                <w:numId w:val="3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10-15 различных музыкальных пьес.</w:t>
            </w:r>
          </w:p>
          <w:p w:rsidR="00482369" w:rsidRDefault="00482369" w:rsidP="004823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Подбор по слуху, первоначальные навыки чтения нот с листа, игры в ансамбле.  </w:t>
            </w:r>
          </w:p>
          <w:p w:rsidR="00482369" w:rsidRDefault="00482369" w:rsidP="00482369">
            <w:pPr>
              <w:spacing w:line="276" w:lineRule="auto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619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0" w:type="dxa"/>
          </w:tcPr>
          <w:p w:rsidR="00482369" w:rsidRDefault="00482369" w:rsidP="00482369">
            <w:pPr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3-4 различных музыкальных произведений.</w:t>
            </w:r>
          </w:p>
          <w:p w:rsidR="00482369" w:rsidRDefault="00482369" w:rsidP="00482369">
            <w:pPr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Чтение нот с листа, подбор по слуху, транспонирование.</w:t>
            </w:r>
          </w:p>
          <w:p w:rsidR="00482369" w:rsidRDefault="00482369" w:rsidP="00482369">
            <w:pPr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19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0" w:type="dxa"/>
          </w:tcPr>
          <w:p w:rsidR="00482369" w:rsidRDefault="00482369" w:rsidP="00482369">
            <w:pPr>
              <w:numPr>
                <w:ilvl w:val="0"/>
                <w:numId w:val="4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3-5 различных </w:t>
            </w:r>
            <w:r>
              <w:rPr>
                <w:sz w:val="28"/>
              </w:rPr>
              <w:lastRenderedPageBreak/>
              <w:t>музыкальных произведений.</w:t>
            </w:r>
          </w:p>
          <w:p w:rsidR="00482369" w:rsidRDefault="00482369" w:rsidP="00482369">
            <w:pPr>
              <w:numPr>
                <w:ilvl w:val="0"/>
                <w:numId w:val="4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Чтение нот с листа, подбор по слуху, транспонирование.</w:t>
            </w:r>
          </w:p>
          <w:p w:rsidR="00482369" w:rsidRDefault="00482369" w:rsidP="00482369">
            <w:pPr>
              <w:numPr>
                <w:ilvl w:val="0"/>
                <w:numId w:val="4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  <w:tc>
          <w:tcPr>
            <w:tcW w:w="1440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36</w:t>
            </w:r>
          </w:p>
        </w:tc>
        <w:tc>
          <w:tcPr>
            <w:tcW w:w="1260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19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960" w:type="dxa"/>
          </w:tcPr>
          <w:p w:rsidR="00482369" w:rsidRDefault="00482369" w:rsidP="00482369">
            <w:pPr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3-5 различных музыкальных произведений.</w:t>
            </w:r>
          </w:p>
          <w:p w:rsidR="00482369" w:rsidRDefault="00482369" w:rsidP="00482369">
            <w:pPr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Чтение нот с листа, подбор по слуху, транспонирование.</w:t>
            </w:r>
          </w:p>
          <w:p w:rsidR="00482369" w:rsidRDefault="00482369" w:rsidP="00482369">
            <w:pPr>
              <w:numPr>
                <w:ilvl w:val="0"/>
                <w:numId w:val="5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Упражнения. 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19" w:type="dxa"/>
            <w:vAlign w:val="center"/>
          </w:tcPr>
          <w:p w:rsidR="00482369" w:rsidRDefault="00482369" w:rsidP="00482369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0" w:type="dxa"/>
          </w:tcPr>
          <w:p w:rsidR="00482369" w:rsidRDefault="00482369" w:rsidP="00482369">
            <w:pPr>
              <w:pStyle w:val="aa"/>
              <w:spacing w:line="276" w:lineRule="auto"/>
            </w:pPr>
            <w:r>
              <w:t>1.  3-5 различных музыкальных произведений.</w:t>
            </w:r>
          </w:p>
          <w:p w:rsidR="00482369" w:rsidRDefault="00482369" w:rsidP="00482369">
            <w:pPr>
              <w:pStyle w:val="aa"/>
              <w:spacing w:line="276" w:lineRule="auto"/>
            </w:pPr>
            <w:r>
              <w:t>2. Чтение нот с листа, подбор по слуху, транспонирование.</w:t>
            </w:r>
          </w:p>
          <w:p w:rsidR="00482369" w:rsidRDefault="00482369" w:rsidP="00482369">
            <w:pPr>
              <w:numPr>
                <w:ilvl w:val="0"/>
                <w:numId w:val="3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  <w:p w:rsidR="00482369" w:rsidRDefault="00482369" w:rsidP="00482369">
            <w:pPr>
              <w:spacing w:line="276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19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0" w:type="dxa"/>
          </w:tcPr>
          <w:p w:rsidR="00482369" w:rsidRDefault="00482369" w:rsidP="00482369">
            <w:pPr>
              <w:pStyle w:val="23"/>
              <w:spacing w:line="276" w:lineRule="auto"/>
            </w:pPr>
            <w:r>
              <w:t>1.   3-5 различных музыкальных произведений.</w:t>
            </w:r>
          </w:p>
          <w:p w:rsidR="00482369" w:rsidRDefault="00482369" w:rsidP="00482369">
            <w:pPr>
              <w:numPr>
                <w:ilvl w:val="0"/>
                <w:numId w:val="16"/>
              </w:numPr>
              <w:tabs>
                <w:tab w:val="left" w:pos="666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Чтение нот с листа, подбор по слуху, транспонирование.</w:t>
            </w:r>
          </w:p>
          <w:p w:rsidR="00482369" w:rsidRDefault="00482369" w:rsidP="00482369">
            <w:pPr>
              <w:numPr>
                <w:ilvl w:val="0"/>
                <w:numId w:val="16"/>
              </w:numPr>
              <w:tabs>
                <w:tab w:val="left" w:pos="666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  <w:p w:rsidR="00482369" w:rsidRDefault="00482369" w:rsidP="00482369">
            <w:pPr>
              <w:tabs>
                <w:tab w:val="left" w:pos="6660"/>
              </w:tabs>
              <w:spacing w:line="276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19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0" w:type="dxa"/>
          </w:tcPr>
          <w:p w:rsidR="00482369" w:rsidRDefault="00482369" w:rsidP="00482369">
            <w:pPr>
              <w:pStyle w:val="23"/>
              <w:spacing w:line="276" w:lineRule="auto"/>
            </w:pPr>
            <w:r>
              <w:t>1.   3-5 различных музыкальных произведений.</w:t>
            </w:r>
          </w:p>
          <w:p w:rsidR="00482369" w:rsidRDefault="00482369" w:rsidP="00482369">
            <w:pPr>
              <w:numPr>
                <w:ilvl w:val="0"/>
                <w:numId w:val="17"/>
              </w:numPr>
              <w:tabs>
                <w:tab w:val="left" w:pos="666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Чтение нот с листа, подбор по слуху, транспонирование.</w:t>
            </w:r>
          </w:p>
          <w:p w:rsidR="00482369" w:rsidRDefault="00482369" w:rsidP="00482369">
            <w:pPr>
              <w:numPr>
                <w:ilvl w:val="0"/>
                <w:numId w:val="17"/>
              </w:numPr>
              <w:tabs>
                <w:tab w:val="left" w:pos="6660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  <w:p w:rsidR="00482369" w:rsidRDefault="00482369" w:rsidP="00482369">
            <w:pPr>
              <w:tabs>
                <w:tab w:val="left" w:pos="6660"/>
              </w:tabs>
              <w:spacing w:line="276" w:lineRule="auto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19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82369" w:rsidTr="00C109E9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960" w:type="dxa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ind w:left="360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1260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1619" w:type="dxa"/>
            <w:vAlign w:val="center"/>
          </w:tcPr>
          <w:p w:rsidR="00482369" w:rsidRDefault="00482369" w:rsidP="00482369">
            <w:pPr>
              <w:tabs>
                <w:tab w:val="left" w:pos="6660"/>
              </w:tabs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</w:tbl>
    <w:p w:rsidR="00482369" w:rsidRDefault="00482369" w:rsidP="00482369">
      <w:pPr>
        <w:tabs>
          <w:tab w:val="left" w:pos="6660"/>
        </w:tabs>
        <w:spacing w:line="276" w:lineRule="auto"/>
        <w:rPr>
          <w:b/>
          <w:sz w:val="28"/>
        </w:rPr>
      </w:pPr>
    </w:p>
    <w:p w:rsidR="00482369" w:rsidRDefault="00482369" w:rsidP="00482369">
      <w:pPr>
        <w:tabs>
          <w:tab w:val="left" w:pos="6660"/>
        </w:tabs>
        <w:spacing w:line="276" w:lineRule="auto"/>
        <w:jc w:val="center"/>
        <w:rPr>
          <w:b/>
          <w:sz w:val="28"/>
        </w:rPr>
      </w:pPr>
    </w:p>
    <w:p w:rsidR="00482369" w:rsidRDefault="00482369" w:rsidP="00482369">
      <w:pPr>
        <w:spacing w:line="276" w:lineRule="auto"/>
        <w:jc w:val="center"/>
        <w:rPr>
          <w:b/>
          <w:sz w:val="28"/>
        </w:rPr>
      </w:pPr>
    </w:p>
    <w:p w:rsidR="00482369" w:rsidRDefault="00482369" w:rsidP="00482369">
      <w:pPr>
        <w:pStyle w:val="3"/>
        <w:spacing w:line="276" w:lineRule="auto"/>
        <w:rPr>
          <w:b/>
        </w:rPr>
      </w:pPr>
      <w:r>
        <w:t>Годовые требования</w:t>
      </w:r>
    </w:p>
    <w:p w:rsidR="00482369" w:rsidRDefault="00482369" w:rsidP="00482369">
      <w:pPr>
        <w:spacing w:line="276" w:lineRule="auto"/>
        <w:rPr>
          <w:b/>
          <w:sz w:val="28"/>
        </w:rPr>
      </w:pPr>
    </w:p>
    <w:p w:rsidR="00482369" w:rsidRDefault="00482369" w:rsidP="00482369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1класс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Задачи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первоначальные навыки игры на инструменте, игры по слуху, транспонирования, игры в ансамбле. Ознакомление с основными компонентами музыкального языка. Стимулирование интереса ребенка к музыкальным занятиям, инструменту, к изучаемым произведениям</w:t>
      </w:r>
    </w:p>
    <w:p w:rsidR="00482369" w:rsidRDefault="00482369" w:rsidP="00482369">
      <w:pPr>
        <w:spacing w:line="276" w:lineRule="auto"/>
        <w:jc w:val="both"/>
        <w:rPr>
          <w:b/>
          <w:i/>
          <w:sz w:val="28"/>
        </w:rPr>
      </w:pPr>
      <w:r>
        <w:rPr>
          <w:sz w:val="28"/>
        </w:rPr>
        <w:t xml:space="preserve">          </w:t>
      </w:r>
      <w:r>
        <w:rPr>
          <w:b/>
          <w:i/>
          <w:sz w:val="28"/>
        </w:rPr>
        <w:t xml:space="preserve"> 1.Репертуарный минимум:</w:t>
      </w:r>
    </w:p>
    <w:p w:rsidR="00482369" w:rsidRDefault="00482369" w:rsidP="00482369">
      <w:pPr>
        <w:spacing w:line="276" w:lineRule="auto"/>
        <w:jc w:val="both"/>
        <w:rPr>
          <w:i/>
          <w:sz w:val="28"/>
        </w:rPr>
      </w:pPr>
      <w:r>
        <w:rPr>
          <w:sz w:val="28"/>
        </w:rPr>
        <w:t>-10-15 различных музыкальных пьес</w:t>
      </w:r>
      <w:r>
        <w:rPr>
          <w:i/>
          <w:sz w:val="28"/>
        </w:rPr>
        <w:t>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Игра пьес в ансамбле с педагогом. Интересный материал можно найти в сборнике Смирнова «Играет детский оркестр», других нотных сборниках (фортепианных тоже), сделать переложения самостоятельно.</w:t>
      </w:r>
    </w:p>
    <w:p w:rsidR="00482369" w:rsidRPr="009D70D0" w:rsidRDefault="00482369" w:rsidP="00482369">
      <w:pPr>
        <w:spacing w:line="276" w:lineRule="auto"/>
        <w:jc w:val="both"/>
        <w:rPr>
          <w:b/>
          <w:i/>
          <w:sz w:val="28"/>
        </w:rPr>
      </w:pPr>
      <w:r>
        <w:rPr>
          <w:b/>
          <w:sz w:val="28"/>
        </w:rPr>
        <w:t xml:space="preserve">           2.</w:t>
      </w:r>
      <w:r>
        <w:rPr>
          <w:b/>
          <w:i/>
          <w:sz w:val="28"/>
        </w:rPr>
        <w:t>Техническое развитие:</w:t>
      </w:r>
    </w:p>
    <w:p w:rsidR="00482369" w:rsidRDefault="00482369" w:rsidP="00482369">
      <w:pPr>
        <w:pStyle w:val="31"/>
        <w:spacing w:line="276" w:lineRule="auto"/>
        <w:jc w:val="both"/>
      </w:pPr>
      <w:r>
        <w:t>-упражнения для формирования практических навыков игры на инструменте;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-гаммы по программе первого класса.</w:t>
      </w:r>
    </w:p>
    <w:p w:rsidR="00482369" w:rsidRDefault="00482369" w:rsidP="00482369">
      <w:pPr>
        <w:pStyle w:val="31"/>
        <w:spacing w:line="276" w:lineRule="auto"/>
        <w:jc w:val="both"/>
        <w:rPr>
          <w:b/>
        </w:rPr>
      </w:pPr>
      <w:r>
        <w:t>Использовать метод: ансамбль педагог-ученик. Занимаясь с мини  - группами по 2 человека можно использовать ансамбль ученик-ученик.</w:t>
      </w:r>
    </w:p>
    <w:p w:rsidR="00482369" w:rsidRDefault="00482369" w:rsidP="00482369">
      <w:pPr>
        <w:spacing w:line="276" w:lineRule="auto"/>
        <w:jc w:val="both"/>
        <w:rPr>
          <w:i/>
          <w:sz w:val="28"/>
        </w:rPr>
      </w:pPr>
      <w:r>
        <w:rPr>
          <w:b/>
          <w:sz w:val="28"/>
        </w:rPr>
        <w:t xml:space="preserve">            </w:t>
      </w:r>
      <w:r>
        <w:rPr>
          <w:b/>
          <w:i/>
          <w:sz w:val="28"/>
        </w:rPr>
        <w:t>3. Развитие творческих навыков:</w:t>
      </w:r>
    </w:p>
    <w:p w:rsidR="00482369" w:rsidRDefault="00482369" w:rsidP="00482369">
      <w:pPr>
        <w:pStyle w:val="31"/>
        <w:spacing w:line="276" w:lineRule="auto"/>
        <w:jc w:val="both"/>
      </w:pPr>
      <w:r>
        <w:t>-первоначальные навыки чтения нот с листа</w:t>
      </w:r>
      <w:proofErr w:type="gramStart"/>
      <w:r>
        <w:t xml:space="preserve">  :</w:t>
      </w:r>
      <w:proofErr w:type="gramEnd"/>
      <w:r>
        <w:t xml:space="preserve"> простучать ритмический рисунок пьесы, устный анализ ( размер, тональность, темп, динамические обозначения). Игра в ансамбле</w:t>
      </w:r>
      <w:proofErr w:type="gramStart"/>
      <w:r>
        <w:t xml:space="preserve"> :</w:t>
      </w:r>
      <w:proofErr w:type="gramEnd"/>
      <w:r>
        <w:t xml:space="preserve"> педагог - мелодию, ученик-аккомпанемент и наоборот.</w:t>
      </w:r>
    </w:p>
    <w:p w:rsidR="00482369" w:rsidRDefault="00482369" w:rsidP="00482369">
      <w:pPr>
        <w:pStyle w:val="31"/>
        <w:spacing w:line="276" w:lineRule="auto"/>
        <w:jc w:val="both"/>
      </w:pPr>
      <w:r>
        <w:t>-подбор по слух</w:t>
      </w:r>
      <w:proofErr w:type="gramStart"/>
      <w:r>
        <w:t>у(</w:t>
      </w:r>
      <w:proofErr w:type="gramEnd"/>
      <w:r>
        <w:t>малый звуковой диапазон, литературный текст, доступный и интересный для учащихся, четкий, повторяющийся ритмический рисунок, ясность мелодических оборотов).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-тр</w:t>
      </w:r>
      <w:r>
        <w:rPr>
          <w:sz w:val="28"/>
        </w:rPr>
        <w:t xml:space="preserve">анспонирование мелодий, </w:t>
      </w:r>
      <w:proofErr w:type="spellStart"/>
      <w:r>
        <w:rPr>
          <w:sz w:val="28"/>
        </w:rPr>
        <w:t>попевок</w:t>
      </w:r>
      <w:proofErr w:type="spellEnd"/>
      <w:r>
        <w:rPr>
          <w:sz w:val="28"/>
        </w:rPr>
        <w:t>, используя ансамблевый метод.</w:t>
      </w:r>
    </w:p>
    <w:p w:rsidR="00482369" w:rsidRDefault="00482369" w:rsidP="00482369">
      <w:pPr>
        <w:pStyle w:val="4"/>
        <w:spacing w:line="276" w:lineRule="auto"/>
        <w:ind w:firstLine="900"/>
        <w:jc w:val="both"/>
        <w:rPr>
          <w:b w:val="0"/>
        </w:rPr>
      </w:pPr>
      <w:r>
        <w:t>В конце учебного года учащийся должен знать:</w:t>
      </w:r>
    </w:p>
    <w:p w:rsidR="00482369" w:rsidRDefault="00482369" w:rsidP="0048236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sz w:val="28"/>
        </w:rPr>
        <w:t>что такое ансамбль, какие бывают составы ансамблей;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музыкальную терминологию (для 1 класса);</w:t>
      </w:r>
    </w:p>
    <w:p w:rsidR="00482369" w:rsidRDefault="00482369" w:rsidP="00482369">
      <w:pPr>
        <w:spacing w:line="276" w:lineRule="auto"/>
        <w:jc w:val="both"/>
        <w:rPr>
          <w:b/>
          <w:sz w:val="28"/>
        </w:rPr>
      </w:pPr>
      <w:r>
        <w:rPr>
          <w:sz w:val="28"/>
        </w:rPr>
        <w:t>-основные характеристики музыкального звука;</w:t>
      </w:r>
    </w:p>
    <w:p w:rsidR="00482369" w:rsidRPr="009D70D0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-штрихи: легато, нон легато,</w:t>
      </w:r>
      <w:r>
        <w:rPr>
          <w:sz w:val="28"/>
        </w:rPr>
        <w:tab/>
        <w:t>стаккато и как их исполнять;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Уметь: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-правильно сидеть за инструментом, правильно организовать игровой аппарат;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-читать нотную запись, уметь «превращать» ноты в звуки;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-передать характер, настроение пьесы;</w:t>
      </w:r>
    </w:p>
    <w:p w:rsidR="00482369" w:rsidRDefault="00482369" w:rsidP="00482369">
      <w:pPr>
        <w:spacing w:line="276" w:lineRule="auto"/>
        <w:ind w:left="4500" w:hanging="4500"/>
        <w:jc w:val="both"/>
        <w:rPr>
          <w:sz w:val="28"/>
        </w:rPr>
      </w:pPr>
      <w:r>
        <w:rPr>
          <w:sz w:val="28"/>
        </w:rPr>
        <w:t>-исполнять штрихи: легато, нон легато, стаккато.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-слушать партнера, уметь играть вместе, не выходя из темпа, вместе начать и закончить пьесу.</w:t>
      </w:r>
    </w:p>
    <w:p w:rsidR="00482369" w:rsidRDefault="00482369" w:rsidP="00482369">
      <w:pPr>
        <w:spacing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</w:t>
      </w:r>
    </w:p>
    <w:p w:rsidR="00482369" w:rsidRDefault="00482369" w:rsidP="00482369">
      <w:pPr>
        <w:pStyle w:val="5"/>
        <w:spacing w:line="276" w:lineRule="auto"/>
        <w:rPr>
          <w:i w:val="0"/>
        </w:rPr>
      </w:pPr>
      <w:r>
        <w:rPr>
          <w:b/>
        </w:rPr>
        <w:t xml:space="preserve">Выявление уровня усвоения ЗУН </w:t>
      </w:r>
      <w:r>
        <w:rPr>
          <w:i w:val="0"/>
        </w:rPr>
        <w:t>осуществляется в конце учебного года на контрольном уроке</w:t>
      </w:r>
      <w:r w:rsidRPr="009D70D0">
        <w:rPr>
          <w:i w:val="0"/>
        </w:rPr>
        <w:t xml:space="preserve"> </w:t>
      </w:r>
      <w:r>
        <w:rPr>
          <w:i w:val="0"/>
        </w:rPr>
        <w:t>(4 четверть), где учащиеся исполняют в ансамбле 2 пьесы, различные по характеру.</w:t>
      </w:r>
    </w:p>
    <w:p w:rsidR="00482369" w:rsidRDefault="00482369" w:rsidP="00482369">
      <w:pPr>
        <w:spacing w:line="276" w:lineRule="auto"/>
        <w:jc w:val="both"/>
        <w:rPr>
          <w:b/>
          <w:i/>
          <w:sz w:val="28"/>
        </w:rPr>
      </w:pPr>
    </w:p>
    <w:p w:rsidR="00482369" w:rsidRDefault="00482369" w:rsidP="00482369">
      <w:pPr>
        <w:pStyle w:val="a7"/>
        <w:tabs>
          <w:tab w:val="clear" w:pos="4677"/>
          <w:tab w:val="clear" w:pos="9355"/>
        </w:tabs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Примерная программа</w:t>
      </w:r>
    </w:p>
    <w:p w:rsidR="00482369" w:rsidRDefault="00482369" w:rsidP="00482369">
      <w:pPr>
        <w:pStyle w:val="a7"/>
        <w:tabs>
          <w:tab w:val="clear" w:pos="4677"/>
          <w:tab w:val="clear" w:pos="9355"/>
        </w:tabs>
        <w:spacing w:line="276" w:lineRule="auto"/>
        <w:rPr>
          <w:b/>
          <w:i/>
          <w:sz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635"/>
      </w:tblGrid>
      <w:tr w:rsidR="00482369" w:rsidTr="00C109E9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425" w:type="dxa"/>
            <w:tcBorders>
              <w:left w:val="single" w:sz="4" w:space="0" w:color="auto"/>
              <w:bottom w:val="single" w:sz="4" w:space="0" w:color="auto"/>
            </w:tcBorders>
          </w:tcPr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1.Детская песенка Зайчик                                  2. Р.Н.П. Солнышко </w:t>
            </w:r>
          </w:p>
          <w:p w:rsidR="00482369" w:rsidRDefault="00482369" w:rsidP="00482369">
            <w:pPr>
              <w:spacing w:line="276" w:lineRule="auto"/>
              <w:ind w:left="4413" w:hanging="4413"/>
              <w:jc w:val="both"/>
            </w:pPr>
          </w:p>
        </w:tc>
        <w:tc>
          <w:tcPr>
            <w:tcW w:w="4635" w:type="dxa"/>
            <w:tcBorders>
              <w:left w:val="nil"/>
              <w:bottom w:val="single" w:sz="4" w:space="0" w:color="auto"/>
            </w:tcBorders>
          </w:tcPr>
          <w:p w:rsidR="00482369" w:rsidRDefault="00482369" w:rsidP="00482369">
            <w:pPr>
              <w:spacing w:line="276" w:lineRule="auto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1.Б.Н.П. </w:t>
            </w:r>
            <w:proofErr w:type="spellStart"/>
            <w:r>
              <w:rPr>
                <w:sz w:val="28"/>
              </w:rPr>
              <w:t>Перепелочка</w:t>
            </w:r>
            <w:proofErr w:type="spellEnd"/>
          </w:p>
          <w:p w:rsidR="00482369" w:rsidRDefault="00482369" w:rsidP="00482369">
            <w:pPr>
              <w:spacing w:line="276" w:lineRule="auto"/>
              <w:ind w:left="360"/>
              <w:jc w:val="both"/>
            </w:pPr>
            <w:r>
              <w:rPr>
                <w:sz w:val="28"/>
              </w:rPr>
              <w:t>2. Калинников В. Тень-тень</w:t>
            </w:r>
          </w:p>
          <w:p w:rsidR="00482369" w:rsidRDefault="00482369" w:rsidP="00482369">
            <w:pPr>
              <w:spacing w:line="276" w:lineRule="auto"/>
              <w:ind w:left="4413" w:hanging="4413"/>
              <w:jc w:val="both"/>
            </w:pPr>
          </w:p>
        </w:tc>
      </w:tr>
    </w:tbl>
    <w:p w:rsidR="00482369" w:rsidRDefault="00482369" w:rsidP="00482369">
      <w:pPr>
        <w:spacing w:line="276" w:lineRule="auto"/>
        <w:jc w:val="both"/>
      </w:pPr>
      <w:r>
        <w:t xml:space="preserve">             </w:t>
      </w:r>
    </w:p>
    <w:p w:rsidR="00482369" w:rsidRDefault="00482369" w:rsidP="00482369">
      <w:pPr>
        <w:pStyle w:val="a7"/>
        <w:tabs>
          <w:tab w:val="clear" w:pos="4677"/>
          <w:tab w:val="clear" w:pos="9355"/>
        </w:tabs>
        <w:spacing w:line="276" w:lineRule="auto"/>
        <w:jc w:val="both"/>
        <w:rPr>
          <w:b/>
          <w:i/>
          <w:sz w:val="28"/>
        </w:rPr>
      </w:pPr>
    </w:p>
    <w:p w:rsidR="00482369" w:rsidRDefault="00482369" w:rsidP="00482369">
      <w:pPr>
        <w:spacing w:line="276" w:lineRule="auto"/>
        <w:jc w:val="both"/>
        <w:rPr>
          <w:b/>
        </w:rPr>
      </w:pP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2 класс</w:t>
      </w:r>
    </w:p>
    <w:p w:rsidR="00482369" w:rsidRDefault="00482369" w:rsidP="00482369">
      <w:pPr>
        <w:pStyle w:val="6"/>
        <w:spacing w:line="276" w:lineRule="auto"/>
        <w:jc w:val="both"/>
        <w:rPr>
          <w:b w:val="0"/>
        </w:rPr>
      </w:pPr>
      <w:r>
        <w:t>Задачи:</w:t>
      </w:r>
      <w:r>
        <w:rPr>
          <w:b w:val="0"/>
        </w:rPr>
        <w:t xml:space="preserve"> продолжение работы над развитием мелодического слуха, элементов гармонического, развитие навыков полифонического мышления. Работа над восприятием и осмыслением образности музыкальных произведений, знание текста - его выразительных элементов, авторских указаний. Знакомство с основами ансамблевого исполнительства. Добиваться синхронности при взятии звука, равновесия звучания, воспитывать ощущение общего ритмического пульса. Воспитывать работоспособность, дисциплинированность, ответственность, первоначальные навыки самостоятельной работы. Подготовка к игре </w:t>
      </w:r>
      <w:proofErr w:type="gramStart"/>
      <w:r>
        <w:rPr>
          <w:b w:val="0"/>
        </w:rPr>
        <w:t>ансамбле</w:t>
      </w:r>
      <w:proofErr w:type="gramEnd"/>
      <w:r>
        <w:rPr>
          <w:b w:val="0"/>
        </w:rPr>
        <w:t xml:space="preserve"> большого состава и оркестре.</w:t>
      </w:r>
    </w:p>
    <w:p w:rsidR="00482369" w:rsidRDefault="00482369" w:rsidP="00482369">
      <w:pPr>
        <w:spacing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1. Репертуарный минимум: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-3-5 музыкальных произведений</w:t>
      </w:r>
      <w:r>
        <w:t xml:space="preserve"> </w:t>
      </w:r>
      <w:r>
        <w:rPr>
          <w:sz w:val="28"/>
        </w:rPr>
        <w:t>различного характера.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t xml:space="preserve"> </w:t>
      </w:r>
      <w:r>
        <w:rPr>
          <w:sz w:val="28"/>
        </w:rPr>
        <w:t xml:space="preserve">Для развития навыков полифонического мышления использовать ансамблевые пьесы из сборника </w:t>
      </w:r>
      <w:proofErr w:type="spellStart"/>
      <w:r>
        <w:rPr>
          <w:sz w:val="28"/>
        </w:rPr>
        <w:t>Г.Стативкина</w:t>
      </w:r>
      <w:proofErr w:type="spellEnd"/>
      <w:r>
        <w:rPr>
          <w:sz w:val="28"/>
        </w:rPr>
        <w:t>, ансамбли в форме канона.</w:t>
      </w:r>
    </w:p>
    <w:p w:rsidR="00482369" w:rsidRPr="004F663C" w:rsidRDefault="00482369" w:rsidP="00482369">
      <w:pPr>
        <w:spacing w:line="276" w:lineRule="auto"/>
        <w:ind w:firstLine="540"/>
        <w:jc w:val="both"/>
        <w:rPr>
          <w:b/>
          <w:i/>
          <w:sz w:val="28"/>
        </w:rPr>
      </w:pPr>
      <w:r>
        <w:rPr>
          <w:b/>
          <w:i/>
          <w:sz w:val="28"/>
        </w:rPr>
        <w:t>2. Техническое развитие: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Изучение упражнений в ансамбле с педагогом в различных штриховых сочетаниях. Предлагаемый метод не только повысит эмоциональный тонус ученика, но и будет способствовать накоплению музыкальн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слуховых представлений.  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-предварительные, вспомогательные упражнения.</w:t>
      </w:r>
    </w:p>
    <w:p w:rsidR="00482369" w:rsidRDefault="00482369" w:rsidP="00482369">
      <w:pPr>
        <w:spacing w:line="276" w:lineRule="auto"/>
        <w:ind w:firstLine="540"/>
        <w:jc w:val="both"/>
        <w:rPr>
          <w:b/>
          <w:i/>
          <w:sz w:val="28"/>
        </w:rPr>
      </w:pPr>
      <w:r>
        <w:rPr>
          <w:b/>
          <w:i/>
          <w:sz w:val="28"/>
        </w:rPr>
        <w:t>3. Развитие творческих навыков: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-чтение нот с листа легких пьес в ансамбле, игра по партиям.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-подбор второго голоса, игра в ансамбле по голосам.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-транспонирование несложных пьес и подобранных по слуху мелодий в ансамбле с педагогом. </w:t>
      </w:r>
    </w:p>
    <w:p w:rsidR="00482369" w:rsidRDefault="00482369" w:rsidP="00482369">
      <w:pPr>
        <w:spacing w:line="276" w:lineRule="auto"/>
        <w:ind w:firstLine="540"/>
        <w:jc w:val="both"/>
        <w:rPr>
          <w:b/>
          <w:i/>
          <w:sz w:val="28"/>
        </w:rPr>
      </w:pPr>
      <w:r>
        <w:rPr>
          <w:b/>
          <w:i/>
          <w:sz w:val="28"/>
        </w:rPr>
        <w:t>В конце учебного года учащийся должен знать: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-музыкальную терминологию за 2-ой класс;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-характер, содержание, форму исполняемых пьес;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-характерные черты музыки полифонического склада;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-особенности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>.</w:t>
      </w:r>
    </w:p>
    <w:p w:rsidR="00482369" w:rsidRDefault="00482369" w:rsidP="0048236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-передать характер, настроение пьесы;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-играть выразительно, осмысленно, эмоционально, красивым звуком;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-точно воспроизвести нотный текст;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-играть метрически точно;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-самостоятельно разобрать партию;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-передать мелодическую линию от партии к партии.</w:t>
      </w:r>
    </w:p>
    <w:p w:rsidR="00482369" w:rsidRDefault="00482369" w:rsidP="00482369">
      <w:pPr>
        <w:spacing w:line="276" w:lineRule="auto"/>
        <w:ind w:firstLine="900"/>
        <w:jc w:val="both"/>
        <w:rPr>
          <w:sz w:val="28"/>
        </w:rPr>
      </w:pPr>
      <w:r>
        <w:rPr>
          <w:b/>
          <w:i/>
          <w:sz w:val="28"/>
        </w:rPr>
        <w:t>Выявление уровня усвоения ЗУН</w:t>
      </w:r>
      <w:r>
        <w:rPr>
          <w:sz w:val="28"/>
        </w:rPr>
        <w:t xml:space="preserve"> осуществляется на следующих контрольных прослушиваниях: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2 четверть (декабрь) - контрольный урок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1-2 ансамблевых пьесы)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4 четверть (май) - контрольный урок (2 разнохарактерные пьесы)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spacing w:line="276" w:lineRule="auto"/>
        <w:ind w:firstLine="1080"/>
        <w:jc w:val="both"/>
        <w:rPr>
          <w:sz w:val="28"/>
        </w:rPr>
      </w:pPr>
    </w:p>
    <w:p w:rsidR="00482369" w:rsidRDefault="00482369" w:rsidP="00482369">
      <w:pPr>
        <w:pStyle w:val="7"/>
        <w:spacing w:line="276" w:lineRule="auto"/>
        <w:jc w:val="center"/>
      </w:pPr>
      <w:r>
        <w:t>Примерная программа</w:t>
      </w:r>
    </w:p>
    <w:p w:rsidR="00482369" w:rsidRDefault="00482369" w:rsidP="00482369">
      <w:pPr>
        <w:spacing w:line="276" w:lineRule="auto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755"/>
      </w:tblGrid>
      <w:tr w:rsidR="00482369" w:rsidTr="00C109E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380" w:type="dxa"/>
          </w:tcPr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1Дербенко Е. Потешный марш;</w:t>
            </w:r>
          </w:p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2.Р.Н.П.Ивушка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бр.Н.Корецкого.</w:t>
            </w:r>
          </w:p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755" w:type="dxa"/>
          </w:tcPr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1.Паулс Р. Колыбельная, обр. В. </w:t>
            </w:r>
            <w:proofErr w:type="spellStart"/>
            <w:r>
              <w:rPr>
                <w:sz w:val="28"/>
              </w:rPr>
              <w:t>Бортянкова</w:t>
            </w:r>
            <w:proofErr w:type="spellEnd"/>
            <w:r>
              <w:rPr>
                <w:sz w:val="28"/>
              </w:rPr>
              <w:t>;</w:t>
            </w:r>
          </w:p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2.Чайковский П. Марш деревянных солдатиков.</w:t>
            </w:r>
          </w:p>
        </w:tc>
      </w:tr>
    </w:tbl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3 класс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sz w:val="28"/>
        </w:rPr>
        <w:t xml:space="preserve">: более осознанное понимание характера и содержания произведения. Освоение новых произведений. Развивать навыки ансамблевого исполнительства, исполнительскую технику в ансамбле. Добиваться стройного ансамблевого звучания. Добиваться визуального контакта между исполнителями. Воспитывать навык предварительного или вступительного счета.  </w:t>
      </w:r>
    </w:p>
    <w:p w:rsidR="00482369" w:rsidRDefault="00482369" w:rsidP="00482369">
      <w:pPr>
        <w:spacing w:line="276" w:lineRule="auto"/>
        <w:ind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1.Репертуарный минимум: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-3-5 разнохарактерных произведений.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Включать в программу произведения полифонического склада. Проработка полифонической ткани в ансамбле по голосам сделает более увлекательной сложную и кропотливую работу над полифонией, подготовит слух ученика к воспроизведению многоголосия в сольном исполнении.</w:t>
      </w:r>
    </w:p>
    <w:p w:rsidR="00482369" w:rsidRPr="004F663C" w:rsidRDefault="00482369" w:rsidP="00482369">
      <w:pPr>
        <w:spacing w:line="276" w:lineRule="auto"/>
        <w:ind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2.Техническое развитие: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Использование разных вариантов работы. Изучение технических упражнений можно сочетать с коллективными упражнениями, направленными на развитие быстрой ориентации в тональности.</w:t>
      </w:r>
    </w:p>
    <w:p w:rsidR="00482369" w:rsidRDefault="00482369" w:rsidP="00482369">
      <w:pPr>
        <w:spacing w:line="276" w:lineRule="auto"/>
        <w:ind w:firstLine="900"/>
        <w:jc w:val="both"/>
        <w:rPr>
          <w:b/>
          <w:i/>
          <w:sz w:val="28"/>
        </w:rPr>
      </w:pPr>
    </w:p>
    <w:p w:rsidR="00482369" w:rsidRDefault="00482369" w:rsidP="00482369">
      <w:pPr>
        <w:spacing w:line="276" w:lineRule="auto"/>
        <w:ind w:firstLine="900"/>
        <w:jc w:val="both"/>
        <w:rPr>
          <w:b/>
          <w:i/>
          <w:sz w:val="28"/>
        </w:rPr>
      </w:pPr>
    </w:p>
    <w:p w:rsidR="00482369" w:rsidRDefault="00482369" w:rsidP="00482369">
      <w:pPr>
        <w:spacing w:line="276" w:lineRule="auto"/>
        <w:ind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3.Развитие творческих навыков: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-продолжать работу по развитию навыков исполнения с листа, подбора по слуху, транспонирования, что развивает слух и поможет в случае остановки суметь подхватить свою партию, продолжить и закончить произведение.</w:t>
      </w:r>
    </w:p>
    <w:p w:rsidR="00482369" w:rsidRDefault="00482369" w:rsidP="00482369">
      <w:pPr>
        <w:spacing w:line="276" w:lineRule="auto"/>
        <w:ind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В конце учебного года учащийся должен знать: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-содержание и форму исполняемых произведений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-сведения о композиторе, чьи произведения исполняет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-музыкальную терминологию в объеме трехлетнего обучения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-свои исполнительские задачи при работе над своей партией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-иметь правильное представление о характере исполнения полифонических произведений, о его соответствии стилю, образному содержанию, диктующие соответствующий выбор выразительных средств</w:t>
      </w:r>
    </w:p>
    <w:p w:rsidR="00482369" w:rsidRDefault="00482369" w:rsidP="0048236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-сосредоточиться на своей партии и одновременно соотнести все детали своей игры с игрой своего товарища;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-играть пьесу с любого места в нужном темпе;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-в случае остановки продолжить и  подхватить свою партию;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-дать </w:t>
      </w:r>
      <w:proofErr w:type="spellStart"/>
      <w:r>
        <w:rPr>
          <w:sz w:val="28"/>
        </w:rPr>
        <w:t>ауфтакт</w:t>
      </w:r>
      <w:proofErr w:type="spellEnd"/>
      <w:r>
        <w:rPr>
          <w:sz w:val="28"/>
        </w:rPr>
        <w:t xml:space="preserve"> едва заметным, но четким движением головы точно в том темпе, в котором будет звучать пьеса при необходимости вместе начать произведение;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-использовать аналогичный прием в момент завершения музыкального произведения, снятия последнего звука или аккорда.</w:t>
      </w:r>
    </w:p>
    <w:p w:rsidR="00482369" w:rsidRDefault="00482369" w:rsidP="00482369">
      <w:pPr>
        <w:spacing w:line="276" w:lineRule="auto"/>
        <w:ind w:firstLine="900"/>
        <w:jc w:val="both"/>
        <w:rPr>
          <w:sz w:val="28"/>
        </w:rPr>
      </w:pPr>
      <w:r>
        <w:rPr>
          <w:b/>
          <w:i/>
          <w:sz w:val="28"/>
        </w:rPr>
        <w:t>Выявление уровня ЗУН</w:t>
      </w:r>
      <w:r>
        <w:rPr>
          <w:sz w:val="28"/>
        </w:rPr>
        <w:t xml:space="preserve"> осуществляется на следующих контрольных прослушиваниях: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2 четверть (декабрь) - контрольный урок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1-2 ансамблевых пьесы)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4 четверть (май) - контрольный урок (2 разнохарактерные пьесы)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pStyle w:val="7"/>
        <w:spacing w:line="276" w:lineRule="auto"/>
        <w:jc w:val="center"/>
        <w:rPr>
          <w:b/>
          <w:i/>
        </w:rPr>
      </w:pPr>
      <w:r>
        <w:rPr>
          <w:b/>
          <w:i/>
        </w:rPr>
        <w:lastRenderedPageBreak/>
        <w:t>Примерная программа</w:t>
      </w:r>
    </w:p>
    <w:p w:rsidR="00482369" w:rsidRDefault="00482369" w:rsidP="00482369">
      <w:pPr>
        <w:spacing w:line="276" w:lineRule="auto"/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455"/>
      </w:tblGrid>
      <w:tr w:rsidR="00482369" w:rsidTr="00C109E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500" w:type="dxa"/>
          </w:tcPr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1.ПНП  </w:t>
            </w:r>
            <w:proofErr w:type="spellStart"/>
            <w:r>
              <w:rPr>
                <w:sz w:val="28"/>
              </w:rPr>
              <w:t>Кукушечка</w:t>
            </w:r>
            <w:proofErr w:type="spellEnd"/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обр. </w:t>
            </w:r>
            <w:proofErr w:type="spellStart"/>
            <w:r>
              <w:rPr>
                <w:sz w:val="28"/>
              </w:rPr>
              <w:t>В.Бортянкова</w:t>
            </w:r>
            <w:proofErr w:type="spellEnd"/>
            <w:r>
              <w:rPr>
                <w:sz w:val="28"/>
              </w:rPr>
              <w:t>.</w:t>
            </w:r>
          </w:p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2.Шаинский В. Чему учат в школе.</w:t>
            </w:r>
          </w:p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455" w:type="dxa"/>
          </w:tcPr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1.Мокроусов Б. Одинокая гармонь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обр. В </w:t>
            </w:r>
            <w:proofErr w:type="spellStart"/>
            <w:r>
              <w:rPr>
                <w:sz w:val="28"/>
              </w:rPr>
              <w:t>Бортянкова</w:t>
            </w:r>
            <w:proofErr w:type="spellEnd"/>
            <w:r>
              <w:rPr>
                <w:sz w:val="28"/>
              </w:rPr>
              <w:t>.</w:t>
            </w:r>
          </w:p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2.Моцарт В. Танец.</w:t>
            </w:r>
          </w:p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4класс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b/>
          <w:i/>
          <w:sz w:val="28"/>
        </w:rPr>
        <w:t xml:space="preserve">Задачи: </w:t>
      </w:r>
      <w:r>
        <w:rPr>
          <w:sz w:val="28"/>
        </w:rPr>
        <w:t>понимание художественного образа содержания произведения. Продолжать работу над развитием метроритмических навыков, мелодического, полифонического, ладо - гармонического и тембрового слуха. Добиваться синхронности звучания в результате единого понимания партнерами темпа, метра и ритма. Развивать чувство уверенности в своих силах, укреплять творческие позиции. Воспитывать чувство патриотизма, уважения к русской и советской музыкальной культуре.</w:t>
      </w:r>
    </w:p>
    <w:p w:rsidR="00482369" w:rsidRDefault="00482369" w:rsidP="00482369">
      <w:pPr>
        <w:spacing w:line="276" w:lineRule="auto"/>
        <w:ind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1.Репертуарный минимум: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-3-5 различных музыкальных произведений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Произведения, различные по жанрам, стилю, педагогической направленностью (произведения народного творчества, русской классики, советской, а также лучших образцов современной и классической зарубежной музыки.</w:t>
      </w:r>
      <w:proofErr w:type="gramEnd"/>
    </w:p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Pr="0045140A" w:rsidRDefault="00482369" w:rsidP="00482369">
      <w:pPr>
        <w:spacing w:line="276" w:lineRule="auto"/>
        <w:ind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2.Техническое развитие: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Продолжать работу над различными видами техники для раскрытия идейно-художественного содержания произведений, используя ансамблевый метод.</w:t>
      </w:r>
    </w:p>
    <w:p w:rsidR="00482369" w:rsidRDefault="00482369" w:rsidP="00482369">
      <w:pPr>
        <w:spacing w:line="276" w:lineRule="auto"/>
        <w:ind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3.Развитие творческих навыков: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Продолжать занятия по чтению нот с листа, подбору по слуху и транспонированию постепенно усложняющегося материала.</w:t>
      </w:r>
    </w:p>
    <w:p w:rsidR="00482369" w:rsidRDefault="00482369" w:rsidP="00482369">
      <w:pPr>
        <w:tabs>
          <w:tab w:val="left" w:pos="1080"/>
        </w:tabs>
        <w:spacing w:line="276" w:lineRule="auto"/>
        <w:ind w:firstLine="900"/>
        <w:jc w:val="both"/>
        <w:rPr>
          <w:b/>
          <w:i/>
          <w:sz w:val="28"/>
        </w:rPr>
      </w:pPr>
      <w:r>
        <w:rPr>
          <w:b/>
          <w:i/>
          <w:sz w:val="28"/>
        </w:rPr>
        <w:t>В конце учебного года учащийся должен знать: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-теорию за пройденный период, музыкальную терминологию;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-исполнительские задачи при работе над произведением;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-форму, стиль, жанр исполняемых произведений;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-основные элементы фактуры произведения - мелодическую линию, гармонические функции вертикали.</w:t>
      </w:r>
    </w:p>
    <w:p w:rsidR="00482369" w:rsidRDefault="00482369" w:rsidP="00482369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Уметь: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-добиваться стройного ансамблевого звучания;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-умело пользоваться одним из действенных выразительных средств исполнени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динамикой, которая помогает полнее раскрыть общий характер музыки, передать ее эмоциональное содержание;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-синхронно вести мех при строгом унисоне партий обоих участников;</w:t>
      </w:r>
    </w:p>
    <w:p w:rsidR="00482369" w:rsidRDefault="00482369" w:rsidP="00482369">
      <w:pPr>
        <w:pStyle w:val="a5"/>
        <w:spacing w:line="276" w:lineRule="auto"/>
      </w:pPr>
      <w:r>
        <w:t>-не нарушать плавности ведения мелодической линии, используя инструментальное дыхание;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-использовать визуальный контакт с партнером;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-меняться ролями, гармонично переходить от воспроизведения темы к воспроизведению подголоска, затем части аккордово-гармонического сопровождения, создавая лишь фон тянущейся педали.</w:t>
      </w:r>
    </w:p>
    <w:p w:rsidR="00482369" w:rsidRDefault="00482369" w:rsidP="00482369">
      <w:pPr>
        <w:spacing w:line="276" w:lineRule="auto"/>
        <w:ind w:firstLine="900"/>
        <w:jc w:val="both"/>
        <w:rPr>
          <w:sz w:val="28"/>
        </w:rPr>
      </w:pPr>
      <w:r>
        <w:rPr>
          <w:b/>
          <w:i/>
          <w:sz w:val="28"/>
        </w:rPr>
        <w:t>Выявление уровня ЗУН</w:t>
      </w:r>
      <w:r>
        <w:rPr>
          <w:sz w:val="28"/>
        </w:rPr>
        <w:t xml:space="preserve"> осуществляется на следующих контрольных прослушиваниях: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2четверть (декабрь) - контрольный урок (1-2 </w:t>
      </w:r>
      <w:proofErr w:type="gramStart"/>
      <w:r>
        <w:rPr>
          <w:sz w:val="28"/>
        </w:rPr>
        <w:t>разнохарактерных</w:t>
      </w:r>
      <w:proofErr w:type="gramEnd"/>
      <w:r>
        <w:rPr>
          <w:sz w:val="28"/>
        </w:rPr>
        <w:t xml:space="preserve"> произведения)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4 четверть (май) - контрольный урок (два произведения)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pStyle w:val="7"/>
        <w:spacing w:line="276" w:lineRule="auto"/>
      </w:pPr>
      <w:r>
        <w:t>Примерная программа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920"/>
      </w:tblGrid>
      <w:tr w:rsidR="00482369" w:rsidTr="00C109E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80" w:type="dxa"/>
          </w:tcPr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1.Мурадели В. Росси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Родина моя , обр. </w:t>
            </w:r>
            <w:proofErr w:type="spellStart"/>
            <w:r>
              <w:rPr>
                <w:sz w:val="28"/>
              </w:rPr>
              <w:t>Ф.Бушуева</w:t>
            </w:r>
            <w:proofErr w:type="spellEnd"/>
            <w:r>
              <w:rPr>
                <w:sz w:val="28"/>
              </w:rPr>
              <w:t>;</w:t>
            </w:r>
          </w:p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2.Гайдн Й. Немецкий танец.</w:t>
            </w:r>
          </w:p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20" w:type="dxa"/>
          </w:tcPr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1.Бах И.С. Песня ля минор;</w:t>
            </w:r>
          </w:p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2.Харламов И. Лирический хоровод</w:t>
            </w:r>
          </w:p>
          <w:p w:rsidR="00482369" w:rsidRDefault="00482369" w:rsidP="00482369">
            <w:pPr>
              <w:spacing w:line="276" w:lineRule="auto"/>
              <w:jc w:val="both"/>
              <w:rPr>
                <w:sz w:val="28"/>
              </w:rPr>
            </w:pPr>
          </w:p>
        </w:tc>
      </w:tr>
    </w:tbl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spacing w:line="276" w:lineRule="auto"/>
        <w:jc w:val="both"/>
        <w:rPr>
          <w:sz w:val="28"/>
        </w:rPr>
      </w:pPr>
    </w:p>
    <w:p w:rsidR="00482369" w:rsidRDefault="00482369" w:rsidP="00482369">
      <w:pPr>
        <w:spacing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5 класс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b/>
          <w:sz w:val="28"/>
        </w:rPr>
        <w:t xml:space="preserve">Задачи: </w:t>
      </w:r>
      <w:r>
        <w:rPr>
          <w:sz w:val="28"/>
        </w:rPr>
        <w:t>продолжать работу над развитием интеллекта, общей и музыкальной культуры. Разносторонность музыкально-исполнительской подготовки учащихся: понимание самых разнообразных по характеру произведений различных стилей и жанров и развитие исполнительских навыков, необходимых для их свободного исполнения и свободного владения инструментом. Воспитывать самостоятельность в работе, понимание своих недостатков, отчетливое представление о направленности работы.</w:t>
      </w:r>
    </w:p>
    <w:p w:rsidR="00482369" w:rsidRDefault="00482369" w:rsidP="00482369">
      <w:pPr>
        <w:spacing w:line="276" w:lineRule="auto"/>
        <w:ind w:firstLine="1080"/>
        <w:rPr>
          <w:b/>
          <w:i/>
          <w:sz w:val="28"/>
        </w:rPr>
      </w:pPr>
      <w:r>
        <w:rPr>
          <w:b/>
          <w:i/>
          <w:sz w:val="28"/>
        </w:rPr>
        <w:t>1.Репертуарный минимум:</w:t>
      </w:r>
    </w:p>
    <w:p w:rsidR="00482369" w:rsidRDefault="00482369" w:rsidP="00482369">
      <w:pPr>
        <w:spacing w:line="276" w:lineRule="auto"/>
        <w:jc w:val="both"/>
        <w:rPr>
          <w:sz w:val="28"/>
        </w:rPr>
      </w:pPr>
      <w:r>
        <w:rPr>
          <w:sz w:val="28"/>
        </w:rPr>
        <w:t>-3-5 различных музыкальных произведений: полифонического склада, обработки народных песен или танцев, эстрадного жанра, виртуозного характера.</w:t>
      </w:r>
    </w:p>
    <w:p w:rsidR="00482369" w:rsidRDefault="00482369" w:rsidP="00482369">
      <w:pPr>
        <w:spacing w:line="276" w:lineRule="auto"/>
        <w:ind w:firstLine="1080"/>
        <w:jc w:val="both"/>
        <w:rPr>
          <w:b/>
          <w:i/>
          <w:sz w:val="28"/>
        </w:rPr>
      </w:pPr>
      <w:r>
        <w:rPr>
          <w:b/>
          <w:i/>
          <w:sz w:val="28"/>
        </w:rPr>
        <w:t>2.Техническое развитие:</w:t>
      </w:r>
    </w:p>
    <w:p w:rsidR="00482369" w:rsidRDefault="00482369" w:rsidP="00482369">
      <w:pPr>
        <w:pStyle w:val="a5"/>
        <w:spacing w:line="276" w:lineRule="auto"/>
      </w:pPr>
      <w:r>
        <w:lastRenderedPageBreak/>
        <w:t>Ставить перед учащимися различные задачи, которые развивают метроритмические навыки, воспитывают ощущение единого метроритмического пульса, единого понимания темпа партнерами, позволяют добиваться синхронности звучания.</w:t>
      </w:r>
    </w:p>
    <w:p w:rsidR="00482369" w:rsidRDefault="00482369" w:rsidP="00482369">
      <w:pPr>
        <w:pStyle w:val="a5"/>
        <w:spacing w:line="276" w:lineRule="auto"/>
        <w:ind w:firstLine="1080"/>
        <w:rPr>
          <w:b/>
          <w:i/>
        </w:rPr>
      </w:pPr>
      <w:r>
        <w:rPr>
          <w:b/>
          <w:i/>
        </w:rPr>
        <w:t>3.Развитие творческих навыков:</w:t>
      </w:r>
    </w:p>
    <w:p w:rsidR="00482369" w:rsidRDefault="00482369" w:rsidP="00482369">
      <w:pPr>
        <w:pStyle w:val="a5"/>
        <w:spacing w:line="276" w:lineRule="auto"/>
      </w:pPr>
      <w:r>
        <w:t>Продолжать работу над исполнением с листа, подбору по слуху и транспонированию, постепенно усложняя задания и материал.</w:t>
      </w:r>
    </w:p>
    <w:p w:rsidR="00482369" w:rsidRDefault="00482369" w:rsidP="00482369">
      <w:pPr>
        <w:pStyle w:val="a5"/>
        <w:spacing w:line="276" w:lineRule="auto"/>
        <w:ind w:firstLine="1080"/>
        <w:rPr>
          <w:b/>
          <w:i/>
        </w:rPr>
      </w:pPr>
      <w:r>
        <w:rPr>
          <w:b/>
          <w:i/>
        </w:rPr>
        <w:t>В конце учебного года учащийся должен знать:</w:t>
      </w:r>
    </w:p>
    <w:p w:rsidR="00482369" w:rsidRDefault="00482369" w:rsidP="00482369">
      <w:pPr>
        <w:pStyle w:val="a5"/>
        <w:spacing w:line="276" w:lineRule="auto"/>
      </w:pPr>
      <w:r>
        <w:t>-музыкальную теорию, терминологию в объеме пятилетнего курса школьной программы;</w:t>
      </w:r>
    </w:p>
    <w:p w:rsidR="00482369" w:rsidRDefault="00482369" w:rsidP="00482369">
      <w:pPr>
        <w:pStyle w:val="a5"/>
        <w:spacing w:line="276" w:lineRule="auto"/>
      </w:pPr>
      <w:r>
        <w:t xml:space="preserve">-музыкально-художественное содержание и стилистические особенности </w:t>
      </w:r>
    </w:p>
    <w:p w:rsidR="00482369" w:rsidRDefault="00482369" w:rsidP="00482369">
      <w:pPr>
        <w:pStyle w:val="a5"/>
        <w:spacing w:line="276" w:lineRule="auto"/>
      </w:pPr>
      <w:r>
        <w:t>( черты</w:t>
      </w:r>
      <w:proofErr w:type="gramStart"/>
      <w:r>
        <w:t xml:space="preserve"> )</w:t>
      </w:r>
      <w:proofErr w:type="gramEnd"/>
      <w:r>
        <w:t xml:space="preserve"> исполняемых произведений;</w:t>
      </w:r>
    </w:p>
    <w:p w:rsidR="00482369" w:rsidRDefault="00482369" w:rsidP="00482369">
      <w:pPr>
        <w:pStyle w:val="a5"/>
        <w:spacing w:line="276" w:lineRule="auto"/>
      </w:pPr>
      <w:r>
        <w:t>-методы и способы работы над произведением;</w:t>
      </w:r>
    </w:p>
    <w:p w:rsidR="00482369" w:rsidRDefault="00482369" w:rsidP="00482369">
      <w:pPr>
        <w:pStyle w:val="a5"/>
        <w:spacing w:line="276" w:lineRule="auto"/>
      </w:pPr>
      <w:r>
        <w:t>-основы ансамблевого исполнительства;</w:t>
      </w:r>
    </w:p>
    <w:p w:rsidR="00482369" w:rsidRDefault="00482369" w:rsidP="00482369">
      <w:pPr>
        <w:pStyle w:val="a5"/>
        <w:spacing w:line="276" w:lineRule="auto"/>
        <w:rPr>
          <w:b/>
        </w:rPr>
      </w:pPr>
      <w:r>
        <w:rPr>
          <w:b/>
        </w:rPr>
        <w:t>Уметь:</w:t>
      </w:r>
    </w:p>
    <w:p w:rsidR="00482369" w:rsidRDefault="00482369" w:rsidP="00482369">
      <w:pPr>
        <w:pStyle w:val="a5"/>
        <w:spacing w:line="276" w:lineRule="auto"/>
      </w:pPr>
      <w:r>
        <w:t xml:space="preserve">-владеть всеми исполнительскими средствами, присущими сольному </w:t>
      </w:r>
      <w:proofErr w:type="spellStart"/>
      <w:r>
        <w:t>музицированию</w:t>
      </w:r>
      <w:proofErr w:type="spellEnd"/>
      <w:proofErr w:type="gramStart"/>
      <w:r>
        <w:t xml:space="preserve"> ;</w:t>
      </w:r>
      <w:proofErr w:type="gramEnd"/>
    </w:p>
    <w:p w:rsidR="00482369" w:rsidRDefault="00482369" w:rsidP="00482369">
      <w:pPr>
        <w:pStyle w:val="a5"/>
        <w:spacing w:line="276" w:lineRule="auto"/>
      </w:pPr>
      <w:r>
        <w:t>-сочетать индивидуальные приемы игры с манерой игры своего партнера</w:t>
      </w:r>
      <w:proofErr w:type="gramStart"/>
      <w:r>
        <w:t xml:space="preserve"> ;</w:t>
      </w:r>
      <w:proofErr w:type="gramEnd"/>
    </w:p>
    <w:p w:rsidR="00482369" w:rsidRDefault="00482369" w:rsidP="00482369">
      <w:pPr>
        <w:pStyle w:val="a5"/>
        <w:spacing w:line="276" w:lineRule="auto"/>
      </w:pPr>
      <w:r>
        <w:t>-добиваться синхронности ансамблевого звучания, обеспечивающей максимальную согласованность партий</w:t>
      </w:r>
      <w:proofErr w:type="gramStart"/>
      <w:r>
        <w:t xml:space="preserve"> ;</w:t>
      </w:r>
      <w:proofErr w:type="gramEnd"/>
    </w:p>
    <w:p w:rsidR="00482369" w:rsidRDefault="00482369" w:rsidP="00482369">
      <w:pPr>
        <w:pStyle w:val="a5"/>
        <w:spacing w:line="276" w:lineRule="auto"/>
      </w:pPr>
      <w:r>
        <w:t>-не только свободно владеть своей партией, но и отчетливо представлять партию своего партнера</w:t>
      </w:r>
      <w:proofErr w:type="gramStart"/>
      <w:r>
        <w:t xml:space="preserve"> ;</w:t>
      </w:r>
      <w:proofErr w:type="gramEnd"/>
    </w:p>
    <w:p w:rsidR="00482369" w:rsidRDefault="00482369" w:rsidP="00482369">
      <w:pPr>
        <w:pStyle w:val="a5"/>
        <w:spacing w:line="276" w:lineRule="auto"/>
      </w:pPr>
      <w:r>
        <w:t>-выбрать те или иные исполнительские приемы, раскрывающие эмоционально-образное содержание музыки;</w:t>
      </w:r>
    </w:p>
    <w:p w:rsidR="00482369" w:rsidRDefault="00482369" w:rsidP="00482369">
      <w:pPr>
        <w:pStyle w:val="a5"/>
        <w:spacing w:line="276" w:lineRule="auto"/>
      </w:pPr>
      <w:r>
        <w:t>-добиваться поставленных задач;</w:t>
      </w:r>
    </w:p>
    <w:p w:rsidR="00482369" w:rsidRDefault="00482369" w:rsidP="00482369">
      <w:pPr>
        <w:pStyle w:val="a5"/>
        <w:spacing w:line="276" w:lineRule="auto"/>
      </w:pPr>
      <w:r>
        <w:t>-самостоятельно работать.</w:t>
      </w:r>
    </w:p>
    <w:p w:rsidR="00482369" w:rsidRDefault="00482369" w:rsidP="00482369">
      <w:pPr>
        <w:pStyle w:val="a5"/>
        <w:spacing w:line="276" w:lineRule="auto"/>
        <w:ind w:firstLine="1080"/>
        <w:rPr>
          <w:rFonts w:ascii="ыявление" w:hAnsi="ыявление"/>
        </w:rPr>
      </w:pPr>
      <w:r>
        <w:rPr>
          <w:rFonts w:ascii="ыявление" w:hAnsi="ыявление"/>
          <w:b/>
          <w:i/>
        </w:rPr>
        <w:t xml:space="preserve">Выявление уровня усвоения ЗУН </w:t>
      </w:r>
      <w:r>
        <w:rPr>
          <w:rFonts w:ascii="ыявление" w:hAnsi="ыявление"/>
        </w:rPr>
        <w:t>осуществляется в течение года на следующих прослушиваниях:</w:t>
      </w:r>
    </w:p>
    <w:p w:rsidR="00482369" w:rsidRDefault="00482369" w:rsidP="00482369">
      <w:pPr>
        <w:pStyle w:val="a5"/>
        <w:spacing w:line="276" w:lineRule="auto"/>
        <w:rPr>
          <w:rFonts w:ascii="ыявление" w:hAnsi="ыявление"/>
        </w:rPr>
      </w:pPr>
      <w:r>
        <w:rPr>
          <w:rFonts w:ascii="ыявление" w:hAnsi="ыявление"/>
        </w:rPr>
        <w:t xml:space="preserve">2 четверть ( декабрь ) </w:t>
      </w:r>
      <w:proofErr w:type="gramStart"/>
      <w:r>
        <w:rPr>
          <w:rFonts w:ascii="ыявление" w:hAnsi="ыявление"/>
        </w:rPr>
        <w:t>–к</w:t>
      </w:r>
      <w:proofErr w:type="gramEnd"/>
      <w:r>
        <w:rPr>
          <w:rFonts w:ascii="ыявление" w:hAnsi="ыявление"/>
        </w:rPr>
        <w:t>онтрольный урок ( одно-два произведения )</w:t>
      </w:r>
    </w:p>
    <w:p w:rsidR="00482369" w:rsidRDefault="00482369" w:rsidP="00482369">
      <w:pPr>
        <w:pStyle w:val="a5"/>
        <w:spacing w:line="276" w:lineRule="auto"/>
        <w:rPr>
          <w:rFonts w:ascii="ыявление" w:hAnsi="ыявление"/>
        </w:rPr>
      </w:pPr>
      <w:r>
        <w:rPr>
          <w:rFonts w:ascii="ыявление" w:hAnsi="ыявление"/>
        </w:rPr>
        <w:t xml:space="preserve">4 четверть ( апрель-май ) </w:t>
      </w:r>
      <w:proofErr w:type="gramStart"/>
      <w:r>
        <w:rPr>
          <w:rFonts w:ascii="ыявление" w:hAnsi="ыявление"/>
        </w:rPr>
        <w:t>–к</w:t>
      </w:r>
      <w:proofErr w:type="gramEnd"/>
      <w:r>
        <w:rPr>
          <w:rFonts w:ascii="ыявление" w:hAnsi="ыявление"/>
        </w:rPr>
        <w:t>онтрольный урок ( два произведения )</w:t>
      </w:r>
    </w:p>
    <w:p w:rsidR="00482369" w:rsidRDefault="00482369" w:rsidP="00482369">
      <w:pPr>
        <w:pStyle w:val="a5"/>
        <w:spacing w:line="276" w:lineRule="auto"/>
        <w:rPr>
          <w:rFonts w:ascii="ыявление" w:hAnsi="ыявление"/>
        </w:rPr>
      </w:pPr>
    </w:p>
    <w:p w:rsidR="00482369" w:rsidRDefault="00482369" w:rsidP="00482369">
      <w:pPr>
        <w:pStyle w:val="a5"/>
        <w:spacing w:line="276" w:lineRule="auto"/>
        <w:jc w:val="center"/>
        <w:rPr>
          <w:rFonts w:ascii="ыявление" w:hAnsi="ыявление"/>
          <w:b/>
          <w:i/>
        </w:rPr>
      </w:pPr>
      <w:r>
        <w:rPr>
          <w:rFonts w:ascii="ыявление" w:hAnsi="ыявление"/>
          <w:b/>
          <w:i/>
        </w:rPr>
        <w:t>Примерная программа</w:t>
      </w:r>
    </w:p>
    <w:p w:rsidR="00482369" w:rsidRDefault="00482369" w:rsidP="00482369">
      <w:pPr>
        <w:pStyle w:val="a5"/>
        <w:spacing w:line="276" w:lineRule="auto"/>
        <w:rPr>
          <w:rFonts w:ascii="ыявление" w:hAnsi="ыявление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5"/>
        <w:gridCol w:w="4605"/>
      </w:tblGrid>
      <w:tr w:rsidR="00482369" w:rsidTr="00C109E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515" w:type="dxa"/>
          </w:tcPr>
          <w:p w:rsidR="00482369" w:rsidRDefault="00482369" w:rsidP="00482369">
            <w:pPr>
              <w:pStyle w:val="a5"/>
              <w:spacing w:line="276" w:lineRule="auto"/>
              <w:rPr>
                <w:rFonts w:ascii="ыявление" w:hAnsi="ыявление"/>
              </w:rPr>
            </w:pPr>
            <w:r>
              <w:rPr>
                <w:rFonts w:ascii="ыявление" w:hAnsi="ыявление"/>
              </w:rPr>
              <w:t>1.Дербенко Е. Игривая кадриль.</w:t>
            </w:r>
          </w:p>
          <w:p w:rsidR="00482369" w:rsidRDefault="00482369" w:rsidP="00482369">
            <w:pPr>
              <w:pStyle w:val="a5"/>
              <w:spacing w:line="276" w:lineRule="auto"/>
              <w:rPr>
                <w:rFonts w:ascii="ыявление" w:hAnsi="ыявление"/>
              </w:rPr>
            </w:pPr>
            <w:r>
              <w:rPr>
                <w:rFonts w:ascii="ыявление" w:hAnsi="ыявление"/>
              </w:rPr>
              <w:t>2.Дунаевский И. Ой, цветет, калина из кинофильма «Кубанские казаки»</w:t>
            </w:r>
          </w:p>
          <w:p w:rsidR="00482369" w:rsidRDefault="00482369" w:rsidP="00482369">
            <w:pPr>
              <w:pStyle w:val="a5"/>
              <w:spacing w:line="276" w:lineRule="auto"/>
              <w:rPr>
                <w:rFonts w:ascii="ыявление" w:hAnsi="ыявление"/>
              </w:rPr>
            </w:pPr>
          </w:p>
        </w:tc>
        <w:tc>
          <w:tcPr>
            <w:tcW w:w="4605" w:type="dxa"/>
          </w:tcPr>
          <w:p w:rsidR="00482369" w:rsidRDefault="00482369" w:rsidP="00482369">
            <w:pPr>
              <w:pStyle w:val="a5"/>
              <w:spacing w:line="276" w:lineRule="auto"/>
              <w:rPr>
                <w:rFonts w:ascii="ыявление" w:hAnsi="ыявление"/>
              </w:rPr>
            </w:pPr>
            <w:r>
              <w:rPr>
                <w:rFonts w:ascii="ыявление" w:hAnsi="ыявление"/>
              </w:rPr>
              <w:t xml:space="preserve">1.Заболотный П. – Алексеев В. Фантазия на темы песен М. </w:t>
            </w:r>
            <w:proofErr w:type="spellStart"/>
            <w:r>
              <w:rPr>
                <w:rFonts w:ascii="ыявление" w:hAnsi="ыявление"/>
              </w:rPr>
              <w:t>Блантера</w:t>
            </w:r>
            <w:proofErr w:type="spellEnd"/>
            <w:r>
              <w:rPr>
                <w:rFonts w:ascii="ыявление" w:hAnsi="ыявление"/>
              </w:rPr>
              <w:t>.</w:t>
            </w:r>
          </w:p>
          <w:p w:rsidR="00482369" w:rsidRDefault="00482369" w:rsidP="00482369">
            <w:pPr>
              <w:pStyle w:val="a5"/>
              <w:spacing w:line="276" w:lineRule="auto"/>
              <w:rPr>
                <w:rFonts w:ascii="ыявление" w:hAnsi="ыявление"/>
              </w:rPr>
            </w:pPr>
            <w:r>
              <w:rPr>
                <w:rFonts w:ascii="ыявление" w:hAnsi="ыявление"/>
              </w:rPr>
              <w:t xml:space="preserve">2.Дрейк Э. </w:t>
            </w:r>
            <w:proofErr w:type="spellStart"/>
            <w:r>
              <w:rPr>
                <w:rFonts w:ascii="ыявление" w:hAnsi="ыявление"/>
              </w:rPr>
              <w:t>Тико-тико</w:t>
            </w:r>
            <w:proofErr w:type="spellEnd"/>
            <w:r>
              <w:rPr>
                <w:rFonts w:ascii="ыявление" w:hAnsi="ыявление"/>
              </w:rPr>
              <w:t xml:space="preserve"> </w:t>
            </w:r>
            <w:proofErr w:type="gramStart"/>
            <w:r>
              <w:rPr>
                <w:rFonts w:ascii="ыявление" w:hAnsi="ыявление"/>
              </w:rPr>
              <w:t xml:space="preserve">( </w:t>
            </w:r>
            <w:proofErr w:type="gramEnd"/>
            <w:r>
              <w:rPr>
                <w:rFonts w:ascii="ыявление" w:hAnsi="ыявление"/>
              </w:rPr>
              <w:t>Бразильский карнавал ).</w:t>
            </w:r>
          </w:p>
        </w:tc>
      </w:tr>
    </w:tbl>
    <w:p w:rsidR="00482369" w:rsidRPr="003D7305" w:rsidRDefault="00482369" w:rsidP="00482369">
      <w:pPr>
        <w:pStyle w:val="a5"/>
        <w:spacing w:line="276" w:lineRule="auto"/>
        <w:rPr>
          <w:rFonts w:asciiTheme="minorHAnsi" w:hAnsiTheme="minorHAnsi"/>
          <w:b/>
          <w:i/>
        </w:rPr>
      </w:pPr>
    </w:p>
    <w:p w:rsidR="00482369" w:rsidRDefault="00482369" w:rsidP="00482369">
      <w:pPr>
        <w:pStyle w:val="a5"/>
        <w:spacing w:line="276" w:lineRule="auto"/>
        <w:rPr>
          <w:rFonts w:ascii="ыявление" w:hAnsi="ыявление"/>
        </w:rPr>
      </w:pPr>
    </w:p>
    <w:p w:rsidR="00482369" w:rsidRPr="003D7305" w:rsidRDefault="00482369" w:rsidP="00482369">
      <w:pPr>
        <w:pStyle w:val="a5"/>
        <w:spacing w:line="276" w:lineRule="auto"/>
        <w:jc w:val="center"/>
        <w:rPr>
          <w:sz w:val="24"/>
        </w:rPr>
      </w:pPr>
      <w:r w:rsidRPr="003D7305">
        <w:rPr>
          <w:b/>
          <w:i/>
          <w:sz w:val="24"/>
        </w:rPr>
        <w:t>Примерный репертуарный список</w:t>
      </w:r>
      <w:r w:rsidRPr="003D7305">
        <w:rPr>
          <w:sz w:val="24"/>
        </w:rPr>
        <w:t xml:space="preserve"> </w:t>
      </w:r>
    </w:p>
    <w:p w:rsidR="00482369" w:rsidRPr="003D7305" w:rsidRDefault="00482369" w:rsidP="00482369">
      <w:pPr>
        <w:spacing w:line="276" w:lineRule="auto"/>
        <w:jc w:val="both"/>
        <w:rPr>
          <w:b/>
        </w:rPr>
      </w:pPr>
      <w:r w:rsidRPr="003D7305">
        <w:rPr>
          <w:b/>
        </w:rPr>
        <w:t>1 класс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1. Болгарская народная песня 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2. Б.Н.П. «</w:t>
      </w:r>
      <w:proofErr w:type="spellStart"/>
      <w:r w:rsidRPr="003D7305">
        <w:t>Перепелочка</w:t>
      </w:r>
      <w:proofErr w:type="spellEnd"/>
      <w:r w:rsidRPr="003D7305">
        <w:t xml:space="preserve">»   обр. Г. </w:t>
      </w:r>
      <w:proofErr w:type="spellStart"/>
      <w:r w:rsidRPr="003D7305">
        <w:t>Стативкина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3 </w:t>
      </w:r>
      <w:proofErr w:type="spellStart"/>
      <w:r w:rsidRPr="003D7305">
        <w:t>Гольденвейзер</w:t>
      </w:r>
      <w:proofErr w:type="spellEnd"/>
      <w:r w:rsidRPr="003D7305">
        <w:t xml:space="preserve"> А. Пьеса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4. </w:t>
      </w:r>
      <w:proofErr w:type="spellStart"/>
      <w:r w:rsidRPr="003D7305">
        <w:t>Дербенко</w:t>
      </w:r>
      <w:proofErr w:type="spellEnd"/>
      <w:r w:rsidRPr="003D7305">
        <w:t xml:space="preserve"> Е. Юмористический вальс на тему детской песенки « Козлик»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5. Калинников В. Тень, тень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6. Карасева В. Цветики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7. </w:t>
      </w:r>
      <w:proofErr w:type="spellStart"/>
      <w:r w:rsidRPr="003D7305">
        <w:t>Кепитис</w:t>
      </w:r>
      <w:proofErr w:type="spellEnd"/>
      <w:r w:rsidRPr="003D7305">
        <w:t xml:space="preserve"> Я. Колыбельная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8. Кувшинников Н. Маленькая пьеса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9. </w:t>
      </w:r>
      <w:proofErr w:type="spellStart"/>
      <w:r w:rsidRPr="003D7305">
        <w:t>Невельштейн</w:t>
      </w:r>
      <w:proofErr w:type="spellEnd"/>
      <w:r w:rsidRPr="003D7305">
        <w:t xml:space="preserve"> </w:t>
      </w:r>
      <w:proofErr w:type="spellStart"/>
      <w:r w:rsidRPr="003D7305">
        <w:t>С.Машенька</w:t>
      </w:r>
      <w:proofErr w:type="spellEnd"/>
      <w:r w:rsidRPr="003D7305">
        <w:t xml:space="preserve">-Маша 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10. </w:t>
      </w:r>
      <w:proofErr w:type="spellStart"/>
      <w:r w:rsidRPr="003D7305">
        <w:t>Паулс</w:t>
      </w:r>
      <w:proofErr w:type="spellEnd"/>
      <w:r w:rsidRPr="003D7305">
        <w:t xml:space="preserve"> </w:t>
      </w:r>
      <w:proofErr w:type="spellStart"/>
      <w:r w:rsidRPr="003D7305">
        <w:t>Р.Колыбельная</w:t>
      </w:r>
      <w:proofErr w:type="spellEnd"/>
      <w:r w:rsidRPr="003D7305">
        <w:t xml:space="preserve">,  обр. </w:t>
      </w:r>
      <w:proofErr w:type="spellStart"/>
      <w:r w:rsidRPr="003D7305">
        <w:t>В.Бортянкова</w:t>
      </w:r>
      <w:proofErr w:type="spellEnd"/>
      <w:r w:rsidRPr="003D7305">
        <w:t xml:space="preserve"> 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11. </w:t>
      </w:r>
      <w:proofErr w:type="spellStart"/>
      <w:r w:rsidRPr="003D7305">
        <w:t>П.Н.П.Висла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12. Р.Н.П. Вставала </w:t>
      </w:r>
      <w:proofErr w:type="spellStart"/>
      <w:r w:rsidRPr="003D7305">
        <w:t>ранешенько</w:t>
      </w:r>
      <w:proofErr w:type="spellEnd"/>
      <w:r w:rsidRPr="003D7305">
        <w:t xml:space="preserve">, обр. Г. </w:t>
      </w:r>
      <w:proofErr w:type="spellStart"/>
      <w:r w:rsidRPr="003D7305">
        <w:t>Стативкина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13. </w:t>
      </w:r>
      <w:proofErr w:type="spellStart"/>
      <w:r w:rsidRPr="003D7305">
        <w:t>Р.Н.П.Белочка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14. </w:t>
      </w:r>
      <w:proofErr w:type="gramStart"/>
      <w:r w:rsidRPr="003D7305">
        <w:t>Р.Н.П. Как у наших у ворот</w:t>
      </w:r>
      <w:proofErr w:type="gram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15.  </w:t>
      </w:r>
      <w:proofErr w:type="spellStart"/>
      <w:r w:rsidRPr="003D7305">
        <w:t>Р.Н.П.На</w:t>
      </w:r>
      <w:proofErr w:type="spellEnd"/>
      <w:r w:rsidRPr="003D7305">
        <w:t xml:space="preserve"> горе-то калина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16.  </w:t>
      </w:r>
      <w:proofErr w:type="spellStart"/>
      <w:r w:rsidRPr="003D7305">
        <w:t>Стативкин</w:t>
      </w:r>
      <w:proofErr w:type="spellEnd"/>
      <w:r w:rsidRPr="003D7305">
        <w:t xml:space="preserve"> </w:t>
      </w:r>
      <w:proofErr w:type="spellStart"/>
      <w:r w:rsidRPr="003D7305">
        <w:t>Г.Детская</w:t>
      </w:r>
      <w:proofErr w:type="spellEnd"/>
      <w:r w:rsidRPr="003D7305">
        <w:t xml:space="preserve"> песенка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17.Стативкин Г. Песенка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18. Тиличеева Е. Колыбельная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19.У.Н.П.Семейка, </w:t>
      </w:r>
      <w:proofErr w:type="spellStart"/>
      <w:r w:rsidRPr="003D7305">
        <w:t>обр.Г.Стативкина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20. 17.Р.Н.П. Ах ты, зимушка-зима</w:t>
      </w:r>
    </w:p>
    <w:p w:rsidR="00482369" w:rsidRPr="003D7305" w:rsidRDefault="00482369" w:rsidP="00482369">
      <w:pPr>
        <w:spacing w:line="276" w:lineRule="auto"/>
        <w:jc w:val="both"/>
        <w:rPr>
          <w:b/>
        </w:rPr>
      </w:pPr>
    </w:p>
    <w:p w:rsidR="00482369" w:rsidRPr="003D7305" w:rsidRDefault="00482369" w:rsidP="00482369">
      <w:pPr>
        <w:spacing w:line="276" w:lineRule="auto"/>
        <w:jc w:val="both"/>
        <w:rPr>
          <w:b/>
        </w:rPr>
      </w:pPr>
    </w:p>
    <w:p w:rsidR="00482369" w:rsidRPr="003D7305" w:rsidRDefault="00482369" w:rsidP="00482369">
      <w:pPr>
        <w:spacing w:line="276" w:lineRule="auto"/>
        <w:jc w:val="both"/>
        <w:rPr>
          <w:b/>
        </w:rPr>
      </w:pPr>
      <w:r w:rsidRPr="003D7305">
        <w:rPr>
          <w:b/>
        </w:rPr>
        <w:t>2 класс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Дуэты: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1.Бушуев Ф. Веселый хоровод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2. Виноградов Ю. Танец медвежат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3.Грачев В. Песенка друзей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4.Грачев В. Лирический вальс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5.Гуськов А. Танец зайчат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6.Глинка М. Ах ты, ночь ли, ноченька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7.Дербенко Е. Родные напевы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8.Итальянская Н.П. Санта </w:t>
      </w:r>
      <w:proofErr w:type="spellStart"/>
      <w:r w:rsidRPr="003D7305">
        <w:t>Лючия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9.Ивановичи И. Дунайские волны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10.Караев К. Задумчивость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11.Карельский танец. </w:t>
      </w:r>
      <w:proofErr w:type="spellStart"/>
      <w:r w:rsidRPr="003D7305">
        <w:t>Ристу</w:t>
      </w:r>
      <w:proofErr w:type="spellEnd"/>
      <w:r w:rsidRPr="003D7305">
        <w:t xml:space="preserve"> </w:t>
      </w:r>
      <w:proofErr w:type="gramStart"/>
      <w:r w:rsidRPr="003D7305">
        <w:t>Пере</w:t>
      </w:r>
      <w:proofErr w:type="gramEnd"/>
      <w:r w:rsidRPr="003D7305">
        <w:t>,  обр. И Назаренко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12.Коробейников А. Песня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13.Коробейников А. По грибы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14.Пахмутова А. До, свиданья, Москва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15.П.Н.П. </w:t>
      </w:r>
      <w:proofErr w:type="spellStart"/>
      <w:r w:rsidRPr="003D7305">
        <w:t>Кукушечка</w:t>
      </w:r>
      <w:proofErr w:type="spellEnd"/>
      <w:r w:rsidRPr="003D7305">
        <w:t xml:space="preserve">, обр. В. </w:t>
      </w:r>
      <w:proofErr w:type="spellStart"/>
      <w:r w:rsidRPr="003D7305">
        <w:t>Бортянкова</w:t>
      </w:r>
      <w:proofErr w:type="spellEnd"/>
      <w:r w:rsidRPr="003D7305">
        <w:t xml:space="preserve"> 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16.П.Н.П. На заре,  обр. А. </w:t>
      </w:r>
      <w:proofErr w:type="spellStart"/>
      <w:r w:rsidRPr="003D7305">
        <w:t>Гуськова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17.Р.Н.П. Как </w:t>
      </w:r>
      <w:proofErr w:type="gramStart"/>
      <w:r w:rsidRPr="003D7305">
        <w:t>со</w:t>
      </w:r>
      <w:proofErr w:type="gramEnd"/>
      <w:r w:rsidRPr="003D7305">
        <w:t xml:space="preserve"> вечера дождь,  обр. А. Черных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18.Р.Н.П. Как у нас – то козел, обр. Д. Самойлова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lastRenderedPageBreak/>
        <w:t>19.Тамарин И. Песенка лошадки из мультфильма «Легкий хлеб»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20.У.Н.П. Дивчина </w:t>
      </w:r>
      <w:proofErr w:type="spellStart"/>
      <w:r w:rsidRPr="003D7305">
        <w:t>кохана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21.У.Н.П. Черные брови,  обр. В. </w:t>
      </w:r>
      <w:proofErr w:type="spellStart"/>
      <w:r w:rsidRPr="003D7305">
        <w:t>Бортянкова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22.Фиготин Б. Ласковая песня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23.Чайковский П. Марш деревянных солдатиков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24.Шаинский В. Дети любят рисовать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25.Эстонская полька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26.Яхнина Е. Народная</w:t>
      </w:r>
    </w:p>
    <w:p w:rsidR="00482369" w:rsidRPr="003D7305" w:rsidRDefault="00482369" w:rsidP="00482369">
      <w:pPr>
        <w:spacing w:line="276" w:lineRule="auto"/>
        <w:jc w:val="both"/>
      </w:pPr>
    </w:p>
    <w:p w:rsidR="00482369" w:rsidRPr="003D7305" w:rsidRDefault="00482369" w:rsidP="00482369">
      <w:pPr>
        <w:spacing w:line="276" w:lineRule="auto"/>
        <w:jc w:val="both"/>
        <w:rPr>
          <w:b/>
        </w:rPr>
      </w:pPr>
      <w:r w:rsidRPr="003D7305">
        <w:rPr>
          <w:b/>
        </w:rPr>
        <w:t>3 класс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Дуэты: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1.Абрамов А. Марш веселых гномов. 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2.Австр.Н.П. Насмешливая кукушка, обр. А. </w:t>
      </w:r>
      <w:proofErr w:type="spellStart"/>
      <w:r w:rsidRPr="003D7305">
        <w:t>Сударикова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3.Бортянков В. Полька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4.Бажилин Р. Белоснежка из оперы « Белоснежка и семь гномов»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5.Б.Н.Т. </w:t>
      </w:r>
      <w:proofErr w:type="spellStart"/>
      <w:r w:rsidRPr="003D7305">
        <w:t>Крыжачок</w:t>
      </w:r>
      <w:proofErr w:type="spellEnd"/>
      <w:proofErr w:type="gramStart"/>
      <w:r w:rsidRPr="003D7305">
        <w:t xml:space="preserve"> ,</w:t>
      </w:r>
      <w:proofErr w:type="gramEnd"/>
      <w:r w:rsidRPr="003D7305">
        <w:t xml:space="preserve"> обр. В </w:t>
      </w:r>
      <w:proofErr w:type="spellStart"/>
      <w:r w:rsidRPr="003D7305">
        <w:t>Бортянкова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6.Гладков Г. Я на солнышке лежу из </w:t>
      </w:r>
      <w:proofErr w:type="gramStart"/>
      <w:r w:rsidRPr="003D7305">
        <w:t>м</w:t>
      </w:r>
      <w:proofErr w:type="gramEnd"/>
      <w:r w:rsidRPr="003D7305">
        <w:t>/ф «Как Львенок и Черепаха пели песенку».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7.Дербенко Е. Прелюдия ре-минор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8.Дербенко Е. Сарабанда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9.Дербенко Е. Веселые музыканты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10.Доренский А. Веселое настроение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11.Дунаевский И. Ой, цветет калина </w:t>
      </w:r>
      <w:proofErr w:type="gramStart"/>
      <w:r w:rsidRPr="003D7305">
        <w:t>из</w:t>
      </w:r>
      <w:proofErr w:type="gramEnd"/>
      <w:r w:rsidRPr="003D7305">
        <w:t xml:space="preserve"> к/ф Кубанские казаки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12.Лагидзе Р. Песня о </w:t>
      </w:r>
      <w:proofErr w:type="spellStart"/>
      <w:r w:rsidRPr="003D7305">
        <w:t>Тбилисси</w:t>
      </w:r>
      <w:proofErr w:type="spellEnd"/>
      <w:proofErr w:type="gramStart"/>
      <w:r w:rsidRPr="003D7305">
        <w:t xml:space="preserve"> ,</w:t>
      </w:r>
      <w:proofErr w:type="gramEnd"/>
      <w:r w:rsidRPr="003D7305">
        <w:t xml:space="preserve">обр. В </w:t>
      </w:r>
      <w:proofErr w:type="spellStart"/>
      <w:r w:rsidRPr="003D7305">
        <w:t>Бортянкова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13.Листов К. В землянке, </w:t>
      </w:r>
      <w:proofErr w:type="spellStart"/>
      <w:r w:rsidRPr="003D7305">
        <w:t>обр.В</w:t>
      </w:r>
      <w:proofErr w:type="spellEnd"/>
      <w:r w:rsidRPr="003D7305">
        <w:t xml:space="preserve">. </w:t>
      </w:r>
      <w:proofErr w:type="spellStart"/>
      <w:r w:rsidRPr="003D7305">
        <w:t>Бортянкова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14.Лядов А. Подблюдная.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15.Моцарт В. Танец.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16.Мокроусов Б. Одинокая гармонь, обр. В. </w:t>
      </w:r>
      <w:proofErr w:type="spellStart"/>
      <w:r w:rsidRPr="003D7305">
        <w:t>Бортянкова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17.Раков Н. Впереди барабанщик.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18.Р.Н.П. Ах ты, степь широкая, обр. </w:t>
      </w:r>
      <w:proofErr w:type="spellStart"/>
      <w:r w:rsidRPr="003D7305">
        <w:t>В.Бухвостова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19.Р.Н.П. На дворе метель и вьюга, обр. В. </w:t>
      </w:r>
      <w:proofErr w:type="spellStart"/>
      <w:r w:rsidRPr="003D7305">
        <w:t>Бортянкова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20.Р.Н.П. Улица широкая, обр. В Прокудина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21.Р.Н.П. Летел голубь, обр. Е. </w:t>
      </w:r>
      <w:proofErr w:type="spellStart"/>
      <w:r w:rsidRPr="003D7305">
        <w:t>Дербенко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22.Р.Н.П. Я на камушке сижу, обр. А. Маркова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23.Самойлов Д. Гармонист.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24.Савельев Б. Неприятность эту мы переживем из </w:t>
      </w:r>
      <w:proofErr w:type="gramStart"/>
      <w:r w:rsidRPr="003D7305">
        <w:t>м</w:t>
      </w:r>
      <w:proofErr w:type="gramEnd"/>
      <w:r w:rsidRPr="003D7305">
        <w:t>/ф «Лето кота Леопольда».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25.Саульский Ю. Черный кот, обр. Б. Мартьянова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26.У.Н.П. Ой, </w:t>
      </w:r>
      <w:proofErr w:type="spellStart"/>
      <w:r w:rsidRPr="003D7305">
        <w:t>джигуне</w:t>
      </w:r>
      <w:proofErr w:type="spellEnd"/>
      <w:r w:rsidRPr="003D7305">
        <w:t xml:space="preserve">, </w:t>
      </w:r>
      <w:proofErr w:type="spellStart"/>
      <w:r w:rsidRPr="003D7305">
        <w:t>джигуне</w:t>
      </w:r>
      <w:proofErr w:type="spellEnd"/>
      <w:r w:rsidRPr="003D7305">
        <w:t xml:space="preserve">,  </w:t>
      </w:r>
      <w:proofErr w:type="spellStart"/>
      <w:r w:rsidRPr="003D7305">
        <w:t>обр.С</w:t>
      </w:r>
      <w:proofErr w:type="spellEnd"/>
      <w:proofErr w:type="gramStart"/>
      <w:r w:rsidRPr="003D7305">
        <w:t xml:space="preserve"> .</w:t>
      </w:r>
      <w:proofErr w:type="gramEnd"/>
      <w:r w:rsidRPr="003D7305">
        <w:t xml:space="preserve"> Павина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27.У.Н.П. </w:t>
      </w:r>
      <w:proofErr w:type="spellStart"/>
      <w:r w:rsidRPr="003D7305">
        <w:t>Щедрик</w:t>
      </w:r>
      <w:proofErr w:type="spellEnd"/>
      <w:r w:rsidRPr="003D7305">
        <w:t>, обр. И. Леонтовича.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28.Фоменко И. Игривый котенок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29.Ч.Н.П. А я сам</w:t>
      </w:r>
      <w:proofErr w:type="gramStart"/>
      <w:r w:rsidRPr="003D7305">
        <w:t xml:space="preserve">,. </w:t>
      </w:r>
      <w:proofErr w:type="gramEnd"/>
      <w:r w:rsidRPr="003D7305">
        <w:t xml:space="preserve">обр. В. </w:t>
      </w:r>
      <w:proofErr w:type="spellStart"/>
      <w:r w:rsidRPr="003D7305">
        <w:t>Бортянкова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30.Шаинский В. Чему учат в школе.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31.Штраус И. Анна – полька.</w:t>
      </w:r>
    </w:p>
    <w:p w:rsidR="00482369" w:rsidRPr="003D7305" w:rsidRDefault="00482369" w:rsidP="00482369">
      <w:pPr>
        <w:spacing w:line="276" w:lineRule="auto"/>
        <w:jc w:val="both"/>
      </w:pPr>
    </w:p>
    <w:p w:rsidR="00482369" w:rsidRPr="003D7305" w:rsidRDefault="00482369" w:rsidP="00482369">
      <w:pPr>
        <w:spacing w:line="276" w:lineRule="auto"/>
        <w:jc w:val="both"/>
      </w:pPr>
      <w:r w:rsidRPr="003D7305">
        <w:t>Трио: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1.Бах И.С. Песня </w:t>
      </w:r>
      <w:r w:rsidRPr="003D7305">
        <w:rPr>
          <w:lang w:val="en-US"/>
        </w:rPr>
        <w:t>a</w:t>
      </w:r>
      <w:r w:rsidRPr="003D7305">
        <w:t>-</w:t>
      </w:r>
      <w:r w:rsidRPr="003D7305">
        <w:rPr>
          <w:lang w:val="en-US"/>
        </w:rPr>
        <w:t>moll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2.Дунаевский И. Песенка о капитане </w:t>
      </w:r>
      <w:proofErr w:type="gramStart"/>
      <w:r w:rsidRPr="003D7305">
        <w:t>из</w:t>
      </w:r>
      <w:proofErr w:type="gramEnd"/>
      <w:r w:rsidRPr="003D7305">
        <w:t xml:space="preserve"> к/ф  « </w:t>
      </w:r>
      <w:proofErr w:type="gramStart"/>
      <w:r w:rsidRPr="003D7305">
        <w:t>Дети</w:t>
      </w:r>
      <w:proofErr w:type="gramEnd"/>
      <w:r w:rsidRPr="003D7305">
        <w:t xml:space="preserve"> капитана Гранта»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lastRenderedPageBreak/>
        <w:t xml:space="preserve">3.Коробейников А. Верхом на лошадке, </w:t>
      </w:r>
      <w:proofErr w:type="spellStart"/>
      <w:r w:rsidRPr="003D7305">
        <w:t>перел</w:t>
      </w:r>
      <w:proofErr w:type="spellEnd"/>
      <w:r w:rsidRPr="003D7305">
        <w:t>. А. Иванова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4.Коробейников А. Прогулка по Арбату, </w:t>
      </w:r>
      <w:proofErr w:type="spellStart"/>
      <w:r w:rsidRPr="003D7305">
        <w:t>перел</w:t>
      </w:r>
      <w:proofErr w:type="spellEnd"/>
      <w:r w:rsidRPr="003D7305">
        <w:t xml:space="preserve">. С. </w:t>
      </w:r>
      <w:proofErr w:type="spellStart"/>
      <w:r w:rsidRPr="003D7305">
        <w:t>Копаневой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5.Космачев И. Песенка чучела из </w:t>
      </w:r>
      <w:proofErr w:type="gramStart"/>
      <w:r w:rsidRPr="003D7305">
        <w:t>м</w:t>
      </w:r>
      <w:proofErr w:type="gramEnd"/>
      <w:r w:rsidRPr="003D7305">
        <w:t xml:space="preserve"> /ф «Чучело-</w:t>
      </w:r>
      <w:proofErr w:type="spellStart"/>
      <w:r w:rsidRPr="003D7305">
        <w:t>мяучело</w:t>
      </w:r>
      <w:proofErr w:type="spellEnd"/>
      <w:r w:rsidRPr="003D7305">
        <w:t>»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6.Лусинян А. Колыбельная, </w:t>
      </w:r>
      <w:proofErr w:type="spellStart"/>
      <w:r w:rsidRPr="003D7305">
        <w:t>обр.В.Грачева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7.Листов К. В землянке</w:t>
      </w:r>
      <w:proofErr w:type="gramStart"/>
      <w:r w:rsidRPr="003D7305">
        <w:t xml:space="preserve"> ,</w:t>
      </w:r>
      <w:proofErr w:type="gramEnd"/>
      <w:r w:rsidRPr="003D7305">
        <w:t xml:space="preserve"> обр. В. Грачева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8.Моцарт В.А. Менуэт из оперы « Дон Жуан»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9.Паулс </w:t>
      </w:r>
      <w:proofErr w:type="spellStart"/>
      <w:r w:rsidRPr="003D7305">
        <w:t>Р.Колыбельная</w:t>
      </w:r>
      <w:proofErr w:type="spellEnd"/>
      <w:r w:rsidRPr="003D7305">
        <w:t xml:space="preserve"> </w:t>
      </w:r>
      <w:proofErr w:type="gramStart"/>
      <w:r w:rsidRPr="003D7305">
        <w:t>из</w:t>
      </w:r>
      <w:proofErr w:type="gramEnd"/>
      <w:r w:rsidRPr="003D7305">
        <w:t xml:space="preserve"> к /ф «Долгая дорога в дюнах»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10.Ребиков В. Пчелка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11.Р.Н.П. Коровушка, обр. </w:t>
      </w:r>
      <w:proofErr w:type="spellStart"/>
      <w:r w:rsidRPr="003D7305">
        <w:t>И.Берковича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12.Римский – Корсаков Н. Колыбельная из оперы « Сказка о царе Султане»</w:t>
      </w:r>
    </w:p>
    <w:p w:rsidR="00482369" w:rsidRPr="003D7305" w:rsidRDefault="00482369" w:rsidP="00482369">
      <w:pPr>
        <w:spacing w:line="276" w:lineRule="auto"/>
        <w:jc w:val="both"/>
      </w:pPr>
    </w:p>
    <w:p w:rsidR="00482369" w:rsidRPr="003D7305" w:rsidRDefault="00482369" w:rsidP="00482369">
      <w:pPr>
        <w:spacing w:line="276" w:lineRule="auto"/>
        <w:jc w:val="both"/>
        <w:rPr>
          <w:b/>
        </w:rPr>
      </w:pPr>
      <w:r w:rsidRPr="003D7305">
        <w:rPr>
          <w:b/>
        </w:rPr>
        <w:t>4 класс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Дуэты: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1.Абрамов А. Танго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2.Бах И.С. Песня соль минор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3.Б.Н.Т. </w:t>
      </w:r>
      <w:proofErr w:type="spellStart"/>
      <w:r w:rsidRPr="003D7305">
        <w:t>Микита</w:t>
      </w:r>
      <w:proofErr w:type="spellEnd"/>
      <w:r w:rsidRPr="003D7305">
        <w:t>, обр. С. Павина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4.Вершюрен А. В стиле мюзет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5.Герлах Х. Танцующие пальцы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6.Елецкий </w:t>
      </w:r>
      <w:proofErr w:type="spellStart"/>
      <w:r w:rsidRPr="003D7305">
        <w:t>В.Забытое</w:t>
      </w:r>
      <w:proofErr w:type="spellEnd"/>
      <w:r w:rsidRPr="003D7305">
        <w:t xml:space="preserve"> танго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7.Крючков А. Две полифонические пьесы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8.Корнев В. </w:t>
      </w:r>
      <w:proofErr w:type="spellStart"/>
      <w:r w:rsidRPr="003D7305">
        <w:t>Гармошечка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9.Коробейников А. Русский напев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10.Мусоргский М. Вечерняя песня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11.Моцарт В. А.  Адажио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12.П.Н.П. Черный барашек, обр. В. </w:t>
      </w:r>
      <w:proofErr w:type="spellStart"/>
      <w:r w:rsidRPr="003D7305">
        <w:t>Бухвостова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13.Р.Н.П. Пойду ль я, выйду ль я, обр. С. Павина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14.Р.Н.П. Ах, вы, сени, мои сени, обр. </w:t>
      </w:r>
      <w:proofErr w:type="spellStart"/>
      <w:r w:rsidRPr="003D7305">
        <w:t>В.Брызгалина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15.У.Н.П. Бандура, обр. В. </w:t>
      </w:r>
      <w:proofErr w:type="spellStart"/>
      <w:r w:rsidRPr="003D7305">
        <w:t>Бухвостова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16.У.Н.П. </w:t>
      </w:r>
      <w:proofErr w:type="spellStart"/>
      <w:r w:rsidRPr="003D7305">
        <w:t>Сусидка</w:t>
      </w:r>
      <w:proofErr w:type="spellEnd"/>
      <w:r w:rsidRPr="003D7305">
        <w:t>, обр. В. Коростелева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17.У.Н.П. </w:t>
      </w:r>
      <w:proofErr w:type="spellStart"/>
      <w:r w:rsidRPr="003D7305">
        <w:t>Распрягайте</w:t>
      </w:r>
      <w:proofErr w:type="gramStart"/>
      <w:r w:rsidRPr="003D7305">
        <w:t>,х</w:t>
      </w:r>
      <w:proofErr w:type="gramEnd"/>
      <w:r w:rsidRPr="003D7305">
        <w:t>лопцы,коней</w:t>
      </w:r>
      <w:proofErr w:type="spellEnd"/>
      <w:r w:rsidRPr="003D7305">
        <w:t>, обр. Б. Мартьянова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18.Чайковский П. Камаринская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19.Экельманн </w:t>
      </w:r>
      <w:proofErr w:type="spellStart"/>
      <w:r w:rsidRPr="003D7305">
        <w:t>О.Рокк</w:t>
      </w:r>
      <w:proofErr w:type="spellEnd"/>
      <w:r w:rsidRPr="003D7305">
        <w:t xml:space="preserve">-н-ролл </w:t>
      </w:r>
      <w:proofErr w:type="spellStart"/>
      <w:r w:rsidRPr="003D7305">
        <w:t>Ревиват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20.Эст</w:t>
      </w:r>
      <w:proofErr w:type="gramStart"/>
      <w:r w:rsidRPr="003D7305">
        <w:t>.Н</w:t>
      </w:r>
      <w:proofErr w:type="gramEnd"/>
      <w:r w:rsidRPr="003D7305">
        <w:t>.П. Есть у Тома дружный хор, обр. В. Грачева</w:t>
      </w:r>
    </w:p>
    <w:p w:rsidR="00482369" w:rsidRPr="003D7305" w:rsidRDefault="00482369" w:rsidP="00482369">
      <w:pPr>
        <w:spacing w:line="276" w:lineRule="auto"/>
        <w:jc w:val="both"/>
      </w:pPr>
    </w:p>
    <w:p w:rsidR="00482369" w:rsidRPr="003D7305" w:rsidRDefault="00482369" w:rsidP="00482369">
      <w:pPr>
        <w:spacing w:line="276" w:lineRule="auto"/>
        <w:jc w:val="both"/>
      </w:pPr>
      <w:r w:rsidRPr="003D7305">
        <w:t>Трио: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1.Бах И. С. Песня ля минор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2.Дымов О. Веселый перепляс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3.Карамышев Б. Лирический хоровод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4.Кожухарь С. Паровозик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5.Р.Н.</w:t>
      </w:r>
      <w:proofErr w:type="gramStart"/>
      <w:r w:rsidRPr="003D7305">
        <w:t>П.</w:t>
      </w:r>
      <w:proofErr w:type="gramEnd"/>
      <w:r w:rsidRPr="003D7305">
        <w:t xml:space="preserve"> Что от терема до терема, обр. Н. Римского – </w:t>
      </w:r>
      <w:proofErr w:type="spellStart"/>
      <w:r w:rsidRPr="003D7305">
        <w:t>Корсакого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6.Р.Н.П. Печорские припевки, обр. </w:t>
      </w:r>
      <w:proofErr w:type="spellStart"/>
      <w:r w:rsidRPr="003D7305">
        <w:t>Н.Чайкина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7.</w:t>
      </w:r>
      <w:proofErr w:type="gramStart"/>
      <w:r w:rsidRPr="003D7305">
        <w:t xml:space="preserve">Сен – </w:t>
      </w:r>
      <w:proofErr w:type="spellStart"/>
      <w:r w:rsidRPr="003D7305">
        <w:t>Санс</w:t>
      </w:r>
      <w:proofErr w:type="spellEnd"/>
      <w:proofErr w:type="gramEnd"/>
      <w:r w:rsidRPr="003D7305">
        <w:t xml:space="preserve"> К. Лебедь из сюиты « Карнавал животных»</w:t>
      </w:r>
    </w:p>
    <w:p w:rsidR="00482369" w:rsidRPr="003D7305" w:rsidRDefault="00482369" w:rsidP="00482369">
      <w:pPr>
        <w:spacing w:line="276" w:lineRule="auto"/>
        <w:jc w:val="both"/>
      </w:pPr>
    </w:p>
    <w:p w:rsidR="00482369" w:rsidRPr="003D7305" w:rsidRDefault="00482369" w:rsidP="00482369">
      <w:pPr>
        <w:spacing w:line="276" w:lineRule="auto"/>
        <w:jc w:val="both"/>
        <w:rPr>
          <w:b/>
        </w:rPr>
      </w:pPr>
      <w:r w:rsidRPr="003D7305">
        <w:rPr>
          <w:b/>
        </w:rPr>
        <w:t>5 класс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Дуэты: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1.Алексеев В. Танго  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lastRenderedPageBreak/>
        <w:t>2.Бизе Ж. Цыганская песня из оперы « Кармен»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3.Бызов А. Мисс Джой 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4.Б.Н.Т. </w:t>
      </w:r>
      <w:proofErr w:type="spellStart"/>
      <w:r w:rsidRPr="003D7305">
        <w:t>Крыжачок</w:t>
      </w:r>
      <w:proofErr w:type="spellEnd"/>
      <w:r w:rsidRPr="003D7305">
        <w:t>, обр. Б. Маркина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5.Григ Э. Танец </w:t>
      </w:r>
      <w:proofErr w:type="spellStart"/>
      <w:r w:rsidRPr="003D7305">
        <w:t>Анитры</w:t>
      </w:r>
      <w:proofErr w:type="spellEnd"/>
      <w:r w:rsidRPr="003D7305">
        <w:t xml:space="preserve"> из сюиты « Пер </w:t>
      </w:r>
      <w:proofErr w:type="spellStart"/>
      <w:r w:rsidRPr="003D7305">
        <w:t>Гюнт</w:t>
      </w:r>
      <w:proofErr w:type="spellEnd"/>
      <w:r w:rsidRPr="003D7305">
        <w:t>»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7.Жиро Ю. Под небом Парижа </w:t>
      </w:r>
      <w:proofErr w:type="gramStart"/>
      <w:r w:rsidRPr="003D7305">
        <w:t xml:space="preserve">( </w:t>
      </w:r>
      <w:proofErr w:type="gramEnd"/>
      <w:r w:rsidRPr="003D7305">
        <w:t>вальс )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8.Мартьянов Б. Бюргерский вальс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9.Мотов В. Веселый танец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10.Прокофьев С. Танец рыцарей из балета « Ромео и Джульетта»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11.Рахманинов С. Итальянская полька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12.Розенфельд Е. Я возвращаю Ваш портрет, обр. Б. Мартьянова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13.Родригес Х. </w:t>
      </w:r>
      <w:proofErr w:type="spellStart"/>
      <w:r w:rsidRPr="003D7305">
        <w:t>Кумпарсита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14.Р.Н.П. Во поле береза стояла, обр. А. Суркова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>15.Р</w:t>
      </w:r>
      <w:proofErr w:type="gramStart"/>
      <w:r w:rsidRPr="003D7305">
        <w:t>,Н</w:t>
      </w:r>
      <w:proofErr w:type="gramEnd"/>
      <w:r w:rsidRPr="003D7305">
        <w:t>.П. Подгорная, обр. А. Маркина</w:t>
      </w:r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16.Р.Н.П. Ах, вы, сени, мои сени, обр. В. </w:t>
      </w:r>
      <w:proofErr w:type="spellStart"/>
      <w:r w:rsidRPr="003D7305">
        <w:t>Накапкина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 xml:space="preserve">17.Р.Н.П. </w:t>
      </w:r>
      <w:proofErr w:type="gramStart"/>
      <w:r w:rsidRPr="003D7305">
        <w:t>Во</w:t>
      </w:r>
      <w:proofErr w:type="gramEnd"/>
      <w:r w:rsidRPr="003D7305">
        <w:t xml:space="preserve"> кузнице, обр. В. </w:t>
      </w:r>
      <w:proofErr w:type="spellStart"/>
      <w:r w:rsidRPr="003D7305">
        <w:t>Накапкина</w:t>
      </w:r>
      <w:proofErr w:type="spellEnd"/>
    </w:p>
    <w:p w:rsidR="00482369" w:rsidRPr="003D7305" w:rsidRDefault="00482369" w:rsidP="00482369">
      <w:pPr>
        <w:spacing w:line="276" w:lineRule="auto"/>
        <w:jc w:val="both"/>
      </w:pPr>
      <w:r w:rsidRPr="003D7305">
        <w:t>18.Свиридов Г. Парень с гармошкой</w:t>
      </w:r>
    </w:p>
    <w:p w:rsidR="00482369" w:rsidRPr="003D7305" w:rsidRDefault="003D7305" w:rsidP="00482369">
      <w:pPr>
        <w:spacing w:line="276" w:lineRule="auto"/>
        <w:ind w:firstLine="720"/>
        <w:jc w:val="center"/>
        <w:rPr>
          <w:b/>
        </w:rPr>
      </w:pPr>
      <w:r w:rsidRPr="003D7305">
        <w:rPr>
          <w:b/>
        </w:rPr>
        <w:t>5. Список литературы</w:t>
      </w:r>
      <w:r w:rsidR="00482369" w:rsidRPr="003D7305">
        <w:rPr>
          <w:b/>
        </w:rPr>
        <w:t xml:space="preserve"> 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>Асафьев Б. О русском народном музыкальном фольклоре. Том 4, М., 1956.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>Алексеев П. Русский народный оркестр. М., 1953.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 xml:space="preserve">Алексеев К. Самодеятельный оркестр русских народных инструментов. </w:t>
      </w:r>
      <w:proofErr w:type="spellStart"/>
      <w:r w:rsidRPr="003D7305">
        <w:t>Профиздат</w:t>
      </w:r>
      <w:proofErr w:type="spellEnd"/>
      <w:r w:rsidRPr="003D7305">
        <w:t>, 1948.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>Белкин А. Русские скоморохи. М., 1975.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>Васильев Ю., Широков А. Рассказы о русских народных инструментах. М., 1949.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spellStart"/>
      <w:r w:rsidRPr="003D7305">
        <w:t>Вертков</w:t>
      </w:r>
      <w:proofErr w:type="spellEnd"/>
      <w:r w:rsidRPr="003D7305">
        <w:t xml:space="preserve"> К. Русские народные музыкальные инструменты. Л., 1975.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spellStart"/>
      <w:r w:rsidRPr="003D7305">
        <w:t>Глейхман</w:t>
      </w:r>
      <w:proofErr w:type="spellEnd"/>
      <w:r w:rsidRPr="003D7305">
        <w:t xml:space="preserve"> В. Организация работы начального самодеятельного оркестра народных инструментов. Учебное пособие. М., 1976.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>Зиновьев В. Инструментовка для оркестра баянов. М., 1980.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spellStart"/>
      <w:r w:rsidRPr="003D7305">
        <w:t>Илюхин</w:t>
      </w:r>
      <w:proofErr w:type="spellEnd"/>
      <w:r w:rsidRPr="003D7305">
        <w:t xml:space="preserve"> А. Материалы к курсу истории исполнительства на русских народных музыкальных инструментах. В. 1,2., 1971.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spellStart"/>
      <w:r w:rsidRPr="003D7305">
        <w:t>Илюхин</w:t>
      </w:r>
      <w:proofErr w:type="spellEnd"/>
      <w:r w:rsidRPr="003D7305">
        <w:t xml:space="preserve"> А., Шишаков Ю. Русские народные оркестры. Школа коллективной игры. М., 1970.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 xml:space="preserve">Игонин В., </w:t>
      </w:r>
      <w:proofErr w:type="spellStart"/>
      <w:r w:rsidRPr="003D7305">
        <w:t>Говорушко</w:t>
      </w:r>
      <w:proofErr w:type="spellEnd"/>
      <w:r w:rsidRPr="003D7305">
        <w:t xml:space="preserve"> П. Методическая разработка. Вопросы музыкальной педагогики. Сб. статей В. 6. Л., 1985.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>Каргин А. Работа с самодеятельным оркестром русских народных инструментов. М., 1982.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spellStart"/>
      <w:r w:rsidRPr="003D7305">
        <w:t>Колчева</w:t>
      </w:r>
      <w:proofErr w:type="spellEnd"/>
      <w:r w:rsidRPr="003D7305">
        <w:t xml:space="preserve"> М. Просветительская деятельность </w:t>
      </w:r>
      <w:proofErr w:type="spellStart"/>
      <w:r w:rsidRPr="003D7305">
        <w:t>В.В.Андреева</w:t>
      </w:r>
      <w:proofErr w:type="spellEnd"/>
      <w:r w:rsidRPr="003D7305">
        <w:t xml:space="preserve"> и его оркестр. М., 1976.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 xml:space="preserve">Каргин А. </w:t>
      </w:r>
      <w:proofErr w:type="spellStart"/>
      <w:r w:rsidRPr="003D7305">
        <w:t>Клубоведения</w:t>
      </w:r>
      <w:proofErr w:type="spellEnd"/>
      <w:r w:rsidRPr="003D7305">
        <w:t xml:space="preserve"> «Воспитательная работа». 5 глава. М., 1982.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spellStart"/>
      <w:r w:rsidRPr="003D7305">
        <w:t>Кабалевский</w:t>
      </w:r>
      <w:proofErr w:type="spellEnd"/>
      <w:r w:rsidRPr="003D7305">
        <w:t xml:space="preserve"> </w:t>
      </w:r>
      <w:proofErr w:type="spellStart"/>
      <w:r w:rsidRPr="003D7305">
        <w:t>Дм</w:t>
      </w:r>
      <w:proofErr w:type="spellEnd"/>
      <w:r w:rsidRPr="003D7305">
        <w:t>. Как рассказать детям о музыке. М., 1977.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spellStart"/>
      <w:r w:rsidRPr="003D7305">
        <w:t>Кабалевский</w:t>
      </w:r>
      <w:proofErr w:type="spellEnd"/>
      <w:r w:rsidRPr="003D7305">
        <w:t xml:space="preserve"> </w:t>
      </w:r>
      <w:proofErr w:type="spellStart"/>
      <w:r w:rsidRPr="003D7305">
        <w:t>Дм</w:t>
      </w:r>
      <w:proofErr w:type="spellEnd"/>
      <w:r w:rsidRPr="003D7305">
        <w:t>. Про трех китов. М., 1976.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spellStart"/>
      <w:r w:rsidRPr="003D7305">
        <w:t>Лавришин</w:t>
      </w:r>
      <w:proofErr w:type="spellEnd"/>
      <w:r w:rsidRPr="003D7305">
        <w:t xml:space="preserve"> В.И. Инструментовки и методические рекомендации. </w:t>
      </w:r>
      <w:proofErr w:type="gramStart"/>
      <w:r w:rsidRPr="003D7305">
        <w:t>-Ч</w:t>
      </w:r>
      <w:proofErr w:type="gramEnd"/>
      <w:r w:rsidRPr="003D7305">
        <w:t>елябинск, 1988.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spellStart"/>
      <w:r w:rsidRPr="003D7305">
        <w:t>Лавришин</w:t>
      </w:r>
      <w:proofErr w:type="spellEnd"/>
      <w:r w:rsidRPr="003D7305">
        <w:t xml:space="preserve"> В.И. Программа по теоретическому курсу инструментовки. -  Челябинск, 1988.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 xml:space="preserve">Лебединский Л. Хрестоматия по </w:t>
      </w:r>
      <w:proofErr w:type="spellStart"/>
      <w:r w:rsidRPr="003D7305">
        <w:t>дирижированию</w:t>
      </w:r>
      <w:proofErr w:type="spellEnd"/>
      <w:r w:rsidRPr="003D7305">
        <w:t>. Л., 1972.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>Музыкальное воспитание в школе. В. 1- 17., М., 1986.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lastRenderedPageBreak/>
        <w:t>Мотов В., Гаврилов Л. Работа над музыкальными приемами. М., 1962.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>Настройка и коррекция строя инструментов русского народного оркестра. М., 1989.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>Поздняков А. Русский народный оркестр и его роль. М., 1975.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spellStart"/>
      <w:r w:rsidRPr="003D7305">
        <w:t>Соломенин</w:t>
      </w:r>
      <w:proofErr w:type="spellEnd"/>
      <w:r w:rsidRPr="003D7305">
        <w:t xml:space="preserve"> В.И. Методические рекомендации. Челябинск, 1984.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>Тихонов. Русская народная музыка, как вид искусства. М., 1978.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spellStart"/>
      <w:r w:rsidRPr="003D7305">
        <w:t>Чунин</w:t>
      </w:r>
      <w:proofErr w:type="spellEnd"/>
      <w:r w:rsidRPr="003D7305">
        <w:t xml:space="preserve"> В. Современный русский оркестр. М., 1981.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r w:rsidRPr="003D7305">
        <w:t>Шишаков Ю. Инструментовка. М., 1964.</w:t>
      </w:r>
    </w:p>
    <w:p w:rsidR="00482369" w:rsidRPr="003D7305" w:rsidRDefault="00482369" w:rsidP="00482369">
      <w:pPr>
        <w:numPr>
          <w:ilvl w:val="0"/>
          <w:numId w:val="7"/>
        </w:numPr>
        <w:spacing w:line="276" w:lineRule="auto"/>
        <w:jc w:val="both"/>
      </w:pPr>
      <w:proofErr w:type="gramStart"/>
      <w:r w:rsidRPr="003D7305">
        <w:t>Широких</w:t>
      </w:r>
      <w:proofErr w:type="gramEnd"/>
      <w:r w:rsidRPr="003D7305">
        <w:t xml:space="preserve"> Т. Методические рекомендации. Челябинск, 1986.</w:t>
      </w:r>
    </w:p>
    <w:p w:rsidR="003D7305" w:rsidRPr="003D7305" w:rsidRDefault="003D7305" w:rsidP="00482369">
      <w:pPr>
        <w:spacing w:line="276" w:lineRule="auto"/>
        <w:ind w:firstLine="720"/>
        <w:jc w:val="center"/>
      </w:pPr>
    </w:p>
    <w:p w:rsidR="00482369" w:rsidRPr="003D7305" w:rsidRDefault="00482369" w:rsidP="00482369">
      <w:pPr>
        <w:spacing w:line="276" w:lineRule="auto"/>
        <w:ind w:firstLine="720"/>
        <w:jc w:val="center"/>
        <w:rPr>
          <w:b/>
        </w:rPr>
      </w:pPr>
      <w:r w:rsidRPr="003D7305">
        <w:rPr>
          <w:b/>
        </w:rPr>
        <w:t>Учебные пособия:</w:t>
      </w:r>
    </w:p>
    <w:p w:rsidR="00482369" w:rsidRPr="003D7305" w:rsidRDefault="00482369" w:rsidP="00482369">
      <w:pPr>
        <w:spacing w:line="276" w:lineRule="auto"/>
        <w:jc w:val="both"/>
      </w:pP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2 класс. Сост. Грачев В.М., 1979.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 xml:space="preserve">Ансамбли русских народных инструментов. Сост. </w:t>
      </w:r>
      <w:proofErr w:type="spellStart"/>
      <w:r w:rsidRPr="003D7305">
        <w:t>Шалов</w:t>
      </w:r>
      <w:proofErr w:type="spellEnd"/>
      <w:r w:rsidRPr="003D7305">
        <w:t xml:space="preserve"> А., Ильин А.Л., 1964.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 xml:space="preserve">Ансамбли. Баян в музыкальной школе. Сост. Судариков А., </w:t>
      </w:r>
      <w:proofErr w:type="spellStart"/>
      <w:r w:rsidRPr="003D7305">
        <w:t>Талакин</w:t>
      </w:r>
      <w:proofErr w:type="spellEnd"/>
      <w:r w:rsidRPr="003D7305">
        <w:t xml:space="preserve"> </w:t>
      </w:r>
      <w:proofErr w:type="spellStart"/>
      <w:r w:rsidRPr="003D7305">
        <w:t>А.:Совет</w:t>
      </w:r>
      <w:proofErr w:type="spellEnd"/>
      <w:r w:rsidRPr="003D7305">
        <w:t>. Композитор. 1991.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Акимов Ю. Школа игры на баяне. М., 1981.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баянистов. В. 1. М., 1983.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баянистов. В. 2. М., 1984.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баянистов. В. 3. М., 1985.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 xml:space="preserve">Ансамбли аккордеонистов. В.10. сост. </w:t>
      </w:r>
      <w:proofErr w:type="gramStart"/>
      <w:r w:rsidRPr="003D7305">
        <w:t>Хабаров</w:t>
      </w:r>
      <w:proofErr w:type="gramEnd"/>
      <w:r w:rsidRPr="003D7305">
        <w:t xml:space="preserve"> В. М., 1979.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аккордеонистов. В.4. сост. Розанов В. М., 1973.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баянов. В.1. сост. Розанов. М.,1971.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баянов. В.2. сост. Розанов. М.,1971.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баянов. В.3. сост. Розанов. М.,1972.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баянов. В.4. сост. Гаврилов. М.,1973.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баянов. В.5. сост. Гаврилов. М.,1974.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аккордеонов. В.1. сост. Розанов. М.,1969.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аккордеонов. В.2. сост. Розанов. М.,1971.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аккордеонов. В.3. сост. Розанов. М.,1972.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аккордеонов. В.4. сост. Розанов. М.,1973.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аккордеонов. В.5. сост. Розанов. М.,1974.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Ансамбли аккордеонов. В.6. сост. Розанов. М.,1976.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Баян 1 класс. Киев, 1974.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Баян 2 класс. Киев, 1974.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Баян 3 класс. Киев, 1974.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Баян 4 класс. Киев, 1974.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Баян 5 класс. Киев, 1974.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 xml:space="preserve">Детская сюита для баяна № 3 по мотивам </w:t>
      </w:r>
      <w:proofErr w:type="spellStart"/>
      <w:r w:rsidRPr="003D7305">
        <w:t>П.Бажова</w:t>
      </w:r>
      <w:proofErr w:type="spellEnd"/>
      <w:r w:rsidRPr="003D7305">
        <w:t xml:space="preserve"> «Серебряное копытце» обр. Малыгина Н. 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Инструментальные ансамбли. Библиотека «В помощь художественной самодеятельности». М., 1986.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Инструментальные ансамбли «В помощь художественной самодеятельности». М., 1987.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 xml:space="preserve">Инструментовки </w:t>
      </w:r>
      <w:proofErr w:type="spellStart"/>
      <w:r w:rsidRPr="003D7305">
        <w:t>Лавришина</w:t>
      </w:r>
      <w:proofErr w:type="spellEnd"/>
      <w:r w:rsidRPr="003D7305">
        <w:t xml:space="preserve"> В.И.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Партитура «Играет детский оркестр» В. 1,2. сост. Смирнов В.М., 1983.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lastRenderedPageBreak/>
        <w:t>Произведения для оркестра русских народных инструментов. Партитура В. 3.Л., 1980.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Педагогический репертуар. Хрестоматия домриста 1-3 класс. М., 1983.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Репертуар для современных ансамблей русских народных инструментов. Часть 1. М., 1991.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 xml:space="preserve">Репертуар и методические пособия для руководителей самодеятельного коллектива. Сост. </w:t>
      </w:r>
      <w:proofErr w:type="spellStart"/>
      <w:r w:rsidRPr="003D7305">
        <w:t>Чунин</w:t>
      </w:r>
      <w:proofErr w:type="spellEnd"/>
      <w:r w:rsidRPr="003D7305">
        <w:t xml:space="preserve"> В. М., 1981.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Репертуар для ансамблей и оркестров баянов и аккордеонов. В. 1,2,3. Челябинск, 1996.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Репертуар для ансамбля русских народных инструментов. В.16. М., 1973.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Репертуар для ансамбля русских народных инструментов. В.19. Смешанные ансамбли. Сост. Розанов. М., 1972.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Репертуар для ансамбля русских народных инструментов. В.24. Смешанные ансамбли. Сост. Евдокимов</w:t>
      </w:r>
      <w:proofErr w:type="gramStart"/>
      <w:r w:rsidRPr="003D7305">
        <w:t xml:space="preserve">.. </w:t>
      </w:r>
      <w:proofErr w:type="gramEnd"/>
      <w:r w:rsidRPr="003D7305">
        <w:t>М., 1974.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Репертуар для ансамбля русских народных инструментов. В.26. Сост. Гаврилин. М., 1975.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Репертуар для ансамбля русских народных инструментов. В.28. М., 1973.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Хрестоматия балалаечника. М., 1984.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Хрестоматия домриста. 3-5 класс ДМШ. Сост. Александров. М., 1272.</w:t>
      </w:r>
    </w:p>
    <w:p w:rsidR="00482369" w:rsidRPr="003D7305" w:rsidRDefault="00482369" w:rsidP="00482369">
      <w:pPr>
        <w:numPr>
          <w:ilvl w:val="0"/>
          <w:numId w:val="8"/>
        </w:numPr>
        <w:spacing w:line="276" w:lineRule="auto"/>
        <w:jc w:val="both"/>
      </w:pPr>
      <w:r w:rsidRPr="003D7305">
        <w:t>Хрестоматия домриста. 1-2 класс ДМШ. Сост. Александров. М., 1271.</w:t>
      </w:r>
    </w:p>
    <w:p w:rsidR="00482369" w:rsidRPr="003D7305" w:rsidRDefault="00482369" w:rsidP="00482369">
      <w:pPr>
        <w:spacing w:line="276" w:lineRule="auto"/>
      </w:pPr>
    </w:p>
    <w:p w:rsidR="00482369" w:rsidRPr="003D7305" w:rsidRDefault="00482369" w:rsidP="00482369">
      <w:pPr>
        <w:spacing w:line="276" w:lineRule="auto"/>
      </w:pPr>
    </w:p>
    <w:p w:rsidR="00482369" w:rsidRPr="003D7305" w:rsidRDefault="00482369" w:rsidP="00482369">
      <w:pPr>
        <w:spacing w:line="276" w:lineRule="auto"/>
      </w:pPr>
    </w:p>
    <w:p w:rsidR="00482369" w:rsidRPr="003D7305" w:rsidRDefault="00482369" w:rsidP="00482369">
      <w:pPr>
        <w:spacing w:line="276" w:lineRule="auto"/>
      </w:pPr>
    </w:p>
    <w:p w:rsidR="00482369" w:rsidRPr="003D7305" w:rsidRDefault="00482369" w:rsidP="00482369">
      <w:pPr>
        <w:spacing w:line="276" w:lineRule="auto"/>
      </w:pPr>
    </w:p>
    <w:p w:rsidR="00482369" w:rsidRPr="003D7305" w:rsidRDefault="00482369" w:rsidP="00482369">
      <w:pPr>
        <w:spacing w:line="276" w:lineRule="auto"/>
      </w:pPr>
    </w:p>
    <w:p w:rsidR="00482369" w:rsidRPr="003D7305" w:rsidRDefault="00482369" w:rsidP="00482369">
      <w:pPr>
        <w:spacing w:line="276" w:lineRule="auto"/>
      </w:pPr>
    </w:p>
    <w:p w:rsidR="00482369" w:rsidRPr="003D7305" w:rsidRDefault="00482369" w:rsidP="00482369">
      <w:pPr>
        <w:spacing w:line="276" w:lineRule="auto"/>
      </w:pPr>
    </w:p>
    <w:p w:rsidR="00482369" w:rsidRPr="003D7305" w:rsidRDefault="00482369" w:rsidP="00482369">
      <w:pPr>
        <w:spacing w:line="276" w:lineRule="auto"/>
      </w:pPr>
    </w:p>
    <w:sectPr w:rsidR="00482369" w:rsidRPr="003D7305">
      <w:footerReference w:type="even" r:id="rId7"/>
      <w:footerReference w:type="default" r:id="rId8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CC"/>
    <w:family w:val="auto"/>
    <w:pitch w:val="variable"/>
  </w:font>
  <w:font w:name="ыявление">
    <w:altName w:val="Times New Roman"/>
    <w:panose1 w:val="00000000000000000000"/>
    <w:charset w:val="00"/>
    <w:family w:val="roman"/>
    <w:notTrueType/>
    <w:pitch w:val="default"/>
    <w:sig w:usb0="01010057" w:usb1="00000000" w:usb2="0013EE9C" w:usb3="77F18EE2" w:csb0="00000001" w:csb1="012A2CA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8C" w:rsidRDefault="003D73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3D8C" w:rsidRDefault="003D73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8C" w:rsidRDefault="003D73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43D8C" w:rsidRDefault="003D7305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A45276"/>
    <w:lvl w:ilvl="0">
      <w:numFmt w:val="decimal"/>
      <w:lvlText w:val="*"/>
      <w:lvlJc w:val="left"/>
    </w:lvl>
  </w:abstractNum>
  <w:abstractNum w:abstractNumId="1">
    <w:nsid w:val="0FF15223"/>
    <w:multiLevelType w:val="hybridMultilevel"/>
    <w:tmpl w:val="77EE42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35A0"/>
    <w:multiLevelType w:val="hybridMultilevel"/>
    <w:tmpl w:val="19C4F1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5B87"/>
    <w:multiLevelType w:val="hybridMultilevel"/>
    <w:tmpl w:val="67D25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773D2"/>
    <w:multiLevelType w:val="singleLevel"/>
    <w:tmpl w:val="1EC842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EE50BC"/>
    <w:multiLevelType w:val="multilevel"/>
    <w:tmpl w:val="1E90F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32DD6"/>
    <w:multiLevelType w:val="multilevel"/>
    <w:tmpl w:val="B76E7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60C87"/>
    <w:multiLevelType w:val="singleLevel"/>
    <w:tmpl w:val="7CE84FBA"/>
    <w:lvl w:ilvl="0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8">
    <w:nsid w:val="37364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B83F2C"/>
    <w:multiLevelType w:val="hybridMultilevel"/>
    <w:tmpl w:val="FB8856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E19BF"/>
    <w:multiLevelType w:val="hybridMultilevel"/>
    <w:tmpl w:val="22E066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1037A"/>
    <w:multiLevelType w:val="hybridMultilevel"/>
    <w:tmpl w:val="4B9CF232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D943F90"/>
    <w:multiLevelType w:val="singleLevel"/>
    <w:tmpl w:val="3B28EB9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hint="default"/>
      </w:rPr>
    </w:lvl>
  </w:abstractNum>
  <w:abstractNum w:abstractNumId="13">
    <w:nsid w:val="5E390BDC"/>
    <w:multiLevelType w:val="hybridMultilevel"/>
    <w:tmpl w:val="E6E2FF48"/>
    <w:lvl w:ilvl="0" w:tplc="69C64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761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F12442"/>
    <w:multiLevelType w:val="hybridMultilevel"/>
    <w:tmpl w:val="E090A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11B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8121F1"/>
    <w:multiLevelType w:val="hybridMultilevel"/>
    <w:tmpl w:val="7C2040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7"/>
  </w:num>
  <w:num w:numId="9">
    <w:abstractNumId w:val="8"/>
  </w:num>
  <w:num w:numId="10">
    <w:abstractNumId w:val="14"/>
  </w:num>
  <w:num w:numId="11">
    <w:abstractNumId w:val="16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69"/>
    <w:rsid w:val="003738C7"/>
    <w:rsid w:val="003D7305"/>
    <w:rsid w:val="00482369"/>
    <w:rsid w:val="005C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3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2369"/>
    <w:pPr>
      <w:keepNext/>
      <w:ind w:firstLine="7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8236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82369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482369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482369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8236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3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23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236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82369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23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8236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4823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4823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482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2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82369"/>
  </w:style>
  <w:style w:type="paragraph" w:styleId="21">
    <w:name w:val="Body Text 2"/>
    <w:basedOn w:val="a"/>
    <w:link w:val="22"/>
    <w:rsid w:val="00482369"/>
    <w:pPr>
      <w:shd w:val="clear" w:color="auto" w:fill="FFFFFF"/>
      <w:tabs>
        <w:tab w:val="left" w:pos="187"/>
      </w:tabs>
    </w:pPr>
    <w:rPr>
      <w:color w:val="000000"/>
      <w:w w:val="108"/>
      <w:sz w:val="28"/>
    </w:rPr>
  </w:style>
  <w:style w:type="character" w:customStyle="1" w:styleId="22">
    <w:name w:val="Основной текст 2 Знак"/>
    <w:basedOn w:val="a0"/>
    <w:link w:val="21"/>
    <w:rsid w:val="00482369"/>
    <w:rPr>
      <w:rFonts w:ascii="Times New Roman" w:eastAsia="Times New Roman" w:hAnsi="Times New Roman" w:cs="Times New Roman"/>
      <w:color w:val="000000"/>
      <w:w w:val="108"/>
      <w:sz w:val="28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rsid w:val="00482369"/>
    <w:rPr>
      <w:sz w:val="28"/>
    </w:rPr>
  </w:style>
  <w:style w:type="character" w:customStyle="1" w:styleId="32">
    <w:name w:val="Основной текст 3 Знак"/>
    <w:basedOn w:val="a0"/>
    <w:link w:val="31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482369"/>
    <w:pPr>
      <w:ind w:left="792" w:hanging="36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82369"/>
    <w:pPr>
      <w:tabs>
        <w:tab w:val="left" w:pos="6660"/>
      </w:tabs>
      <w:ind w:left="792" w:hanging="432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8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3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2369"/>
    <w:pPr>
      <w:keepNext/>
      <w:ind w:firstLine="7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8236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82369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482369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qFormat/>
    <w:rsid w:val="00482369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82369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3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23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236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82369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23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82369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4823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4823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482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82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82369"/>
  </w:style>
  <w:style w:type="paragraph" w:styleId="21">
    <w:name w:val="Body Text 2"/>
    <w:basedOn w:val="a"/>
    <w:link w:val="22"/>
    <w:rsid w:val="00482369"/>
    <w:pPr>
      <w:shd w:val="clear" w:color="auto" w:fill="FFFFFF"/>
      <w:tabs>
        <w:tab w:val="left" w:pos="187"/>
      </w:tabs>
    </w:pPr>
    <w:rPr>
      <w:color w:val="000000"/>
      <w:w w:val="108"/>
      <w:sz w:val="28"/>
    </w:rPr>
  </w:style>
  <w:style w:type="character" w:customStyle="1" w:styleId="22">
    <w:name w:val="Основной текст 2 Знак"/>
    <w:basedOn w:val="a0"/>
    <w:link w:val="21"/>
    <w:rsid w:val="00482369"/>
    <w:rPr>
      <w:rFonts w:ascii="Times New Roman" w:eastAsia="Times New Roman" w:hAnsi="Times New Roman" w:cs="Times New Roman"/>
      <w:color w:val="000000"/>
      <w:w w:val="108"/>
      <w:sz w:val="28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rsid w:val="00482369"/>
    <w:rPr>
      <w:sz w:val="28"/>
    </w:rPr>
  </w:style>
  <w:style w:type="character" w:customStyle="1" w:styleId="32">
    <w:name w:val="Основной текст 3 Знак"/>
    <w:basedOn w:val="a0"/>
    <w:link w:val="31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482369"/>
    <w:pPr>
      <w:ind w:left="792" w:hanging="36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82369"/>
    <w:pPr>
      <w:tabs>
        <w:tab w:val="left" w:pos="6660"/>
      </w:tabs>
      <w:ind w:left="792" w:hanging="432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82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8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EB58-C270-46FA-B10F-D128E68F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2014-09-11T04:40:00Z</dcterms:created>
  <dcterms:modified xsi:type="dcterms:W3CDTF">2014-09-11T04:57:00Z</dcterms:modified>
</cp:coreProperties>
</file>