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E0E" w:rsidRPr="00AB07C0" w:rsidRDefault="00B22E0E" w:rsidP="00B22E0E">
      <w:pPr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ПРАВИЛА ДЛЯ </w:t>
      </w:r>
      <w:proofErr w:type="gramStart"/>
      <w:r w:rsidRPr="00AB07C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>ПОСТУПАЮЩИХ</w:t>
      </w:r>
      <w:proofErr w:type="gramEnd"/>
      <w:r w:rsidRPr="00AB07C0">
        <w:rPr>
          <w:rFonts w:ascii="Times New Roman" w:eastAsia="Times New Roman" w:hAnsi="Times New Roman" w:cs="Times New Roman"/>
          <w:b/>
          <w:bCs/>
          <w:caps/>
          <w:spacing w:val="34"/>
          <w:kern w:val="36"/>
          <w:sz w:val="28"/>
          <w:szCs w:val="28"/>
        </w:rPr>
        <w:t xml:space="preserve"> на предпрофессиональные программы в области искусства </w:t>
      </w:r>
    </w:p>
    <w:p w:rsidR="00B22E0E" w:rsidRPr="00AB07C0" w:rsidRDefault="00B22E0E" w:rsidP="00B22E0E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>Для обучения по дополнительным предпрофессиональным программам в области музыкального искусства:</w:t>
      </w:r>
    </w:p>
    <w:p w:rsidR="00B22E0E" w:rsidRPr="00AB07C0" w:rsidRDefault="00B22E0E" w:rsidP="00B22E0E">
      <w:pPr>
        <w:pStyle w:val="a3"/>
        <w:numPr>
          <w:ilvl w:val="0"/>
          <w:numId w:val="4"/>
        </w:num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 области музыкального искусства «Фортепиано» со сроком обучения 8 лет;</w:t>
      </w:r>
    </w:p>
    <w:p w:rsidR="00B22E0E" w:rsidRPr="00AB07C0" w:rsidRDefault="00B22E0E" w:rsidP="00B22E0E">
      <w:pPr>
        <w:pStyle w:val="a3"/>
        <w:numPr>
          <w:ilvl w:val="0"/>
          <w:numId w:val="4"/>
        </w:numPr>
        <w:shd w:val="clear" w:color="auto" w:fill="FFFFFF"/>
        <w:spacing w:after="36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 области музыкального искусства «Народные инстр</w:t>
      </w:r>
      <w:r w:rsidR="004B7D5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ументы (баян, аккордеон, </w:t>
      </w: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домра, балалайка» со сроком обучения 8 лет;</w:t>
      </w:r>
    </w:p>
    <w:p w:rsidR="00B22E0E" w:rsidRPr="00AB07C0" w:rsidRDefault="00B22E0E" w:rsidP="00B22E0E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принимаются 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дети в возрасте</w:t>
      </w:r>
      <w:r w:rsidRPr="00AB07C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6,5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— 9 лет</w:t>
      </w:r>
      <w:r w:rsidRPr="00AB07C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выдержавшие вступительные экзамены.</w:t>
      </w:r>
    </w:p>
    <w:p w:rsidR="00B22E0E" w:rsidRPr="00AB07C0" w:rsidRDefault="00B22E0E" w:rsidP="00B22E0E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Прием документов </w:t>
      </w:r>
      <w:r w:rsidR="009D3388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осуществляется  с 1</w:t>
      </w:r>
      <w:r w:rsidR="00B047F0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5</w:t>
      </w:r>
      <w:r w:rsidR="009D3388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 а</w:t>
      </w:r>
      <w:r w:rsidR="00B047F0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преля</w:t>
      </w:r>
      <w:r w:rsidR="009D3388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 по 24 </w:t>
      </w:r>
      <w:r w:rsidR="00B047F0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м</w:t>
      </w:r>
      <w:r w:rsidR="009D3388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а</w:t>
      </w:r>
      <w:r w:rsidR="00B047F0"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>я</w:t>
      </w:r>
      <w:r w:rsidRPr="00AB07C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u w:val="single"/>
        </w:rPr>
        <w:t xml:space="preserve"> текущего года</w:t>
      </w:r>
    </w:p>
    <w:p w:rsidR="00B22E0E" w:rsidRPr="00AB07C0" w:rsidRDefault="00B22E0E" w:rsidP="00B22E0E">
      <w:pPr>
        <w:shd w:val="clear" w:color="auto" w:fill="FFFFFF"/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Родители (законные представители), поступающих в школу детей подают заявление установленного образца на имя директора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sz w:val="28"/>
          <w:szCs w:val="28"/>
        </w:rPr>
        <w:t>При подаче заявления предоставляется следующий пакет документов:</w:t>
      </w:r>
    </w:p>
    <w:p w:rsidR="00B22E0E" w:rsidRPr="00AB07C0" w:rsidRDefault="00B22E0E" w:rsidP="00B22E0E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sz w:val="28"/>
          <w:szCs w:val="28"/>
        </w:rPr>
        <w:t>копия свидетельства о рождении ребенка</w:t>
      </w:r>
    </w:p>
    <w:p w:rsidR="004B7D5F" w:rsidRDefault="00B22E0E" w:rsidP="00B22E0E">
      <w:pPr>
        <w:numPr>
          <w:ilvl w:val="0"/>
          <w:numId w:val="1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sz w:val="28"/>
          <w:szCs w:val="28"/>
        </w:rPr>
        <w:t>согласие законного представителя на обработку персональных данных несовершеннолетнего.</w:t>
      </w:r>
    </w:p>
    <w:p w:rsidR="00B22E0E" w:rsidRPr="00AB07C0" w:rsidRDefault="00B22E0E" w:rsidP="004B7D5F">
      <w:p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sz w:val="28"/>
          <w:szCs w:val="28"/>
        </w:rPr>
        <w:t xml:space="preserve"> Заявления принимаются электронно на почту школы: </w:t>
      </w:r>
      <w:hyperlink r:id="rId5" w:history="1">
        <w:r w:rsidR="00AB07C0" w:rsidRPr="00AB07C0">
          <w:rPr>
            <w:rStyle w:val="a6"/>
            <w:rFonts w:ascii="Times New Roman" w:eastAsia="Times New Roman" w:hAnsi="Times New Roman" w:cs="Times New Roman"/>
            <w:b/>
            <w:sz w:val="28"/>
            <w:szCs w:val="28"/>
          </w:rPr>
          <w:t>muzickoelga@mail.ru</w:t>
        </w:r>
      </w:hyperlink>
    </w:p>
    <w:p w:rsidR="009D3388" w:rsidRPr="00AB07C0" w:rsidRDefault="009D3388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Сроки и процедура проведения </w:t>
      </w:r>
      <w:r w:rsidR="009D3388"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дополнительного 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отбора детей на 202</w:t>
      </w:r>
      <w:r w:rsidR="00BB2890"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-20</w:t>
      </w:r>
      <w:r w:rsidR="00BB2890"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22</w:t>
      </w: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proofErr w:type="spellStart"/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уч</w:t>
      </w:r>
      <w:proofErr w:type="gramStart"/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.г</w:t>
      </w:r>
      <w:proofErr w:type="gramEnd"/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од</w:t>
      </w:r>
      <w:proofErr w:type="spellEnd"/>
    </w:p>
    <w:p w:rsidR="00B22E0E" w:rsidRPr="00AB07C0" w:rsidRDefault="00AB07C0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на ДПО</w:t>
      </w:r>
      <w:r w:rsidR="00B22E0E" w:rsidRPr="00AB07C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 в области музыкального искусства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07C0">
        <w:rPr>
          <w:rFonts w:ascii="Times New Roman" w:hAnsi="Times New Roman" w:cs="Times New Roman"/>
          <w:b/>
          <w:i/>
          <w:sz w:val="28"/>
          <w:szCs w:val="28"/>
        </w:rPr>
        <w:t>Предпрофессиональные программы «Форт</w:t>
      </w:r>
      <w:r w:rsidR="00D94D90">
        <w:rPr>
          <w:rFonts w:ascii="Times New Roman" w:hAnsi="Times New Roman" w:cs="Times New Roman"/>
          <w:b/>
          <w:i/>
          <w:sz w:val="28"/>
          <w:szCs w:val="28"/>
        </w:rPr>
        <w:t>епиано, «Народные инструменты»</w:t>
      </w:r>
      <w:r w:rsidR="00AB07C0" w:rsidRPr="00AB07C0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B07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Отбор детей в школу осуществляется в форме вступительных экзаменов:</w:t>
      </w:r>
    </w:p>
    <w:p w:rsidR="004C06FF" w:rsidRPr="00AB07C0" w:rsidRDefault="004C06FF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Расписание прослушиваний будет объявлено каждому индивидуально по мере подачи заявлений.</w:t>
      </w:r>
    </w:p>
    <w:p w:rsidR="00B22E0E" w:rsidRPr="00AB07C0" w:rsidRDefault="00B22E0E" w:rsidP="00B22E0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2E0E" w:rsidRPr="00AB07C0" w:rsidRDefault="00B22E0E" w:rsidP="00B22E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7C0">
        <w:rPr>
          <w:rFonts w:ascii="Times New Roman" w:hAnsi="Times New Roman" w:cs="Times New Roman"/>
          <w:sz w:val="28"/>
          <w:szCs w:val="28"/>
        </w:rPr>
        <w:t>Виды творческих заданий для проведения прослушивания с целью отбора детей для обучения по дополнительным предпрофессиональным общеобразовательным программам в области музыкального искусства:</w:t>
      </w:r>
      <w:r w:rsidRPr="00AB07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C06FF" w:rsidRPr="00AB07C0" w:rsidRDefault="004C06FF" w:rsidP="004C06FF">
      <w:pPr>
        <w:pStyle w:val="11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AB07C0">
        <w:rPr>
          <w:rFonts w:ascii="Times New Roman" w:hAnsi="Times New Roman"/>
          <w:sz w:val="28"/>
          <w:szCs w:val="28"/>
        </w:rPr>
        <w:t>Пение заранее подготовленной  несложной детской песни.</w:t>
      </w:r>
    </w:p>
    <w:p w:rsidR="004C06FF" w:rsidRPr="00AB07C0" w:rsidRDefault="004C06FF" w:rsidP="004C06FF">
      <w:pPr>
        <w:pStyle w:val="11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AB07C0">
        <w:rPr>
          <w:rFonts w:ascii="Times New Roman" w:hAnsi="Times New Roman"/>
          <w:i/>
          <w:sz w:val="28"/>
          <w:szCs w:val="28"/>
        </w:rPr>
        <w:t>Примерный репертуарный список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07C0">
        <w:rPr>
          <w:rFonts w:ascii="Times New Roman" w:hAnsi="Times New Roman"/>
          <w:sz w:val="28"/>
          <w:szCs w:val="28"/>
        </w:rPr>
        <w:lastRenderedPageBreak/>
        <w:t>Русская народная песня «Во поле береза стояла»;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07C0">
        <w:rPr>
          <w:rFonts w:ascii="Times New Roman" w:hAnsi="Times New Roman"/>
          <w:sz w:val="28"/>
          <w:szCs w:val="28"/>
        </w:rPr>
        <w:t>Французская народная песня «Слышишь песню у ворот»;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07C0">
        <w:rPr>
          <w:rFonts w:ascii="Times New Roman" w:hAnsi="Times New Roman"/>
          <w:sz w:val="28"/>
          <w:szCs w:val="28"/>
        </w:rPr>
        <w:t>Русская народная песня «Как у наших у ворот»;</w:t>
      </w:r>
      <w:proofErr w:type="gramEnd"/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07C0">
        <w:rPr>
          <w:rFonts w:ascii="Times New Roman" w:eastAsia="Times New Roman" w:hAnsi="Times New Roman"/>
          <w:sz w:val="28"/>
          <w:szCs w:val="28"/>
        </w:rPr>
        <w:t xml:space="preserve">М. </w:t>
      </w:r>
      <w:proofErr w:type="spellStart"/>
      <w:r w:rsidRPr="00AB07C0">
        <w:rPr>
          <w:rFonts w:ascii="Times New Roman" w:eastAsia="Times New Roman" w:hAnsi="Times New Roman"/>
          <w:sz w:val="28"/>
          <w:szCs w:val="28"/>
        </w:rPr>
        <w:t>Красев</w:t>
      </w:r>
      <w:proofErr w:type="spellEnd"/>
      <w:r w:rsidRPr="00AB07C0">
        <w:rPr>
          <w:rFonts w:ascii="Times New Roman" w:eastAsia="Times New Roman" w:hAnsi="Times New Roman"/>
          <w:sz w:val="28"/>
          <w:szCs w:val="28"/>
        </w:rPr>
        <w:t xml:space="preserve"> «Маленькой елочке»;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AB07C0">
        <w:rPr>
          <w:rFonts w:ascii="Times New Roman" w:eastAsia="Times New Roman" w:hAnsi="Times New Roman"/>
          <w:sz w:val="28"/>
          <w:szCs w:val="28"/>
        </w:rPr>
        <w:t xml:space="preserve">  </w:t>
      </w:r>
      <w:r w:rsidRPr="00AB07C0">
        <w:rPr>
          <w:rFonts w:ascii="Times New Roman" w:eastAsia="Times New Roman" w:hAnsi="Times New Roman"/>
          <w:bCs/>
          <w:iCs/>
          <w:sz w:val="28"/>
          <w:szCs w:val="28"/>
        </w:rPr>
        <w:t xml:space="preserve">М. </w:t>
      </w:r>
      <w:proofErr w:type="spellStart"/>
      <w:r w:rsidRPr="00AB07C0">
        <w:rPr>
          <w:rFonts w:ascii="Times New Roman" w:eastAsia="Times New Roman" w:hAnsi="Times New Roman"/>
          <w:bCs/>
          <w:iCs/>
          <w:sz w:val="28"/>
          <w:szCs w:val="28"/>
        </w:rPr>
        <w:t>Матшина</w:t>
      </w:r>
      <w:proofErr w:type="spellEnd"/>
      <w:r w:rsidRPr="00AB07C0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AB07C0">
        <w:rPr>
          <w:rFonts w:ascii="Times New Roman" w:eastAsia="Times New Roman" w:hAnsi="Times New Roman"/>
          <w:sz w:val="28"/>
          <w:szCs w:val="28"/>
        </w:rPr>
        <w:t>«Едет-едет паровоз»;</w:t>
      </w:r>
    </w:p>
    <w:p w:rsidR="004C06FF" w:rsidRPr="00AB07C0" w:rsidRDefault="004C06FF" w:rsidP="004C06FF">
      <w:pPr>
        <w:pStyle w:val="11"/>
        <w:numPr>
          <w:ilvl w:val="0"/>
          <w:numId w:val="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B07C0">
        <w:rPr>
          <w:rFonts w:ascii="Times New Roman" w:eastAsia="Times New Roman" w:hAnsi="Times New Roman"/>
          <w:bCs/>
          <w:iCs/>
          <w:sz w:val="28"/>
          <w:szCs w:val="28"/>
        </w:rPr>
        <w:t xml:space="preserve"> </w:t>
      </w:r>
      <w:r w:rsidRPr="00AB07C0">
        <w:rPr>
          <w:rFonts w:ascii="Times New Roman" w:eastAsia="Times New Roman" w:hAnsi="Times New Roman"/>
          <w:sz w:val="28"/>
          <w:szCs w:val="28"/>
        </w:rPr>
        <w:t>А. Филиппенко «По малину в сад пойдем»;</w:t>
      </w:r>
    </w:p>
    <w:p w:rsidR="004C06FF" w:rsidRPr="00AB07C0" w:rsidRDefault="004C06FF" w:rsidP="004C06FF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AB07C0">
        <w:rPr>
          <w:rFonts w:ascii="Times New Roman" w:hAnsi="Times New Roman"/>
          <w:bCs/>
          <w:sz w:val="28"/>
          <w:szCs w:val="28"/>
        </w:rPr>
        <w:t>Повторить (спеть на нейтральный слог либо с предложенной подтекстовкой) музыкальный фрагмент (</w:t>
      </w:r>
      <w:proofErr w:type="spellStart"/>
      <w:r w:rsidRPr="00AB07C0">
        <w:rPr>
          <w:rFonts w:ascii="Times New Roman" w:hAnsi="Times New Roman"/>
          <w:bCs/>
          <w:sz w:val="28"/>
          <w:szCs w:val="28"/>
        </w:rPr>
        <w:t>попевку</w:t>
      </w:r>
      <w:proofErr w:type="spellEnd"/>
      <w:r w:rsidRPr="00AB07C0">
        <w:rPr>
          <w:rFonts w:ascii="Times New Roman" w:hAnsi="Times New Roman"/>
          <w:bCs/>
          <w:sz w:val="28"/>
          <w:szCs w:val="28"/>
        </w:rPr>
        <w:t>), протяженностью 1-2 такта, предварительно исполненный преподавателем.</w:t>
      </w:r>
    </w:p>
    <w:p w:rsidR="004C06FF" w:rsidRPr="00AB07C0" w:rsidRDefault="004C06FF" w:rsidP="004C06FF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B07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203835</wp:posOffset>
            </wp:positionV>
            <wp:extent cx="3943350" cy="47942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56" t="41840" r="37262" b="4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79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07C0">
        <w:rPr>
          <w:rFonts w:ascii="Times New Roman" w:hAnsi="Times New Roman" w:cs="Times New Roman"/>
          <w:i/>
          <w:sz w:val="28"/>
          <w:szCs w:val="28"/>
        </w:rPr>
        <w:t>Примеры  музыкальных фрагментов (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попевок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>)</w:t>
      </w:r>
    </w:p>
    <w:p w:rsidR="004C06FF" w:rsidRPr="00AB07C0" w:rsidRDefault="004C06FF" w:rsidP="004C06FF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C06FF" w:rsidRPr="00AB07C0" w:rsidRDefault="004C06FF" w:rsidP="004C06FF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C06FF" w:rsidRPr="00AB07C0" w:rsidRDefault="004C06FF" w:rsidP="004C06FF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B07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398145</wp:posOffset>
            </wp:positionH>
            <wp:positionV relativeFrom="paragraph">
              <wp:posOffset>241935</wp:posOffset>
            </wp:positionV>
            <wp:extent cx="3810000" cy="51562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84" t="41762" r="36909" b="5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5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07C0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Ва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B07C0">
        <w:rPr>
          <w:rFonts w:ascii="Times New Roman" w:hAnsi="Times New Roman" w:cs="Times New Roman"/>
          <w:i/>
          <w:sz w:val="28"/>
          <w:szCs w:val="28"/>
        </w:rPr>
        <w:t>–с</w:t>
      </w:r>
      <w:proofErr w:type="gram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и-лек,     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ва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–си-лек,     мой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лю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-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би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мый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-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цве-ток</w:t>
      </w:r>
      <w:proofErr w:type="spellEnd"/>
    </w:p>
    <w:p w:rsidR="004C06FF" w:rsidRPr="00AB07C0" w:rsidRDefault="004C06FF" w:rsidP="004C06FF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C06FF" w:rsidRPr="00AB07C0" w:rsidRDefault="004C06FF" w:rsidP="004C06FF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4C06FF" w:rsidRPr="00AB07C0" w:rsidRDefault="004C06FF" w:rsidP="004C06FF">
      <w:pPr>
        <w:shd w:val="clear" w:color="auto" w:fill="FFFFFF"/>
        <w:spacing w:after="0" w:line="240" w:lineRule="auto"/>
        <w:ind w:left="48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Про-зве-нел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AB07C0">
        <w:rPr>
          <w:rFonts w:ascii="Times New Roman" w:hAnsi="Times New Roman" w:cs="Times New Roman"/>
          <w:i/>
          <w:sz w:val="28"/>
          <w:szCs w:val="28"/>
        </w:rPr>
        <w:t>зво-нок</w:t>
      </w:r>
      <w:proofErr w:type="spellEnd"/>
      <w:proofErr w:type="gram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,          </w:t>
      </w:r>
      <w:proofErr w:type="spellStart"/>
      <w:r w:rsidRPr="00AB07C0">
        <w:rPr>
          <w:rFonts w:ascii="Times New Roman" w:hAnsi="Times New Roman" w:cs="Times New Roman"/>
          <w:i/>
          <w:sz w:val="28"/>
          <w:szCs w:val="28"/>
        </w:rPr>
        <w:t>на-чал-ся</w:t>
      </w:r>
      <w:proofErr w:type="spellEnd"/>
      <w:r w:rsidRPr="00AB07C0">
        <w:rPr>
          <w:rFonts w:ascii="Times New Roman" w:hAnsi="Times New Roman" w:cs="Times New Roman"/>
          <w:i/>
          <w:sz w:val="28"/>
          <w:szCs w:val="28"/>
        </w:rPr>
        <w:t xml:space="preserve">  у -        рок</w:t>
      </w:r>
    </w:p>
    <w:p w:rsidR="004C06FF" w:rsidRPr="00AB07C0" w:rsidRDefault="004C06FF" w:rsidP="004C0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22E0E" w:rsidRPr="00AB07C0" w:rsidRDefault="004C06FF" w:rsidP="004C06F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B07C0">
        <w:rPr>
          <w:rFonts w:ascii="Times New Roman" w:hAnsi="Times New Roman" w:cs="Times New Roman"/>
          <w:sz w:val="28"/>
          <w:szCs w:val="28"/>
        </w:rPr>
        <w:t>. Повторить (прохлопать) вслед за преподавателем ритмический рисунок, протяженностью 2-4 такта.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Критерии оценивания при отборе детей:</w:t>
      </w:r>
    </w:p>
    <w:p w:rsidR="00B22E0E" w:rsidRPr="00AB07C0" w:rsidRDefault="00B22E0E" w:rsidP="00B22E0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b/>
          <w:i/>
          <w:sz w:val="28"/>
          <w:szCs w:val="28"/>
          <w:u w:val="single"/>
        </w:rPr>
        <w:t>слух</w:t>
      </w:r>
      <w:r w:rsidRPr="00AB07C0">
        <w:rPr>
          <w:rFonts w:ascii="Times New Roman" w:hAnsi="Times New Roman" w:cs="Times New Roman"/>
          <w:sz w:val="28"/>
          <w:szCs w:val="28"/>
        </w:rPr>
        <w:t xml:space="preserve"> (в т.ч. музыкальность,  эмоциональная отзывчивость, артистизм)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proofErr w:type="spellStart"/>
      <w:r w:rsidRPr="00AB07C0">
        <w:rPr>
          <w:rFonts w:ascii="Times New Roman" w:hAnsi="Times New Roman" w:cs="Times New Roman"/>
          <w:sz w:val="28"/>
          <w:szCs w:val="28"/>
        </w:rPr>
        <w:t>воспроизведить</w:t>
      </w:r>
      <w:proofErr w:type="spellEnd"/>
      <w:r w:rsidRPr="00AB07C0">
        <w:rPr>
          <w:rFonts w:ascii="Times New Roman" w:hAnsi="Times New Roman" w:cs="Times New Roman"/>
          <w:sz w:val="28"/>
          <w:szCs w:val="28"/>
        </w:rPr>
        <w:t xml:space="preserve">  мелодическую линию и те</w:t>
      </w:r>
      <w:proofErr w:type="gramStart"/>
      <w:r w:rsidRPr="00AB07C0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AB07C0">
        <w:rPr>
          <w:rFonts w:ascii="Times New Roman" w:hAnsi="Times New Roman" w:cs="Times New Roman"/>
          <w:sz w:val="28"/>
          <w:szCs w:val="28"/>
        </w:rPr>
        <w:t>и пении песни, подготовленной  самостоятельно;</w:t>
      </w:r>
    </w:p>
    <w:p w:rsidR="00B22E0E" w:rsidRPr="00AB07C0" w:rsidRDefault="00B22E0E" w:rsidP="00B22E0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b/>
          <w:i/>
          <w:sz w:val="28"/>
          <w:szCs w:val="28"/>
          <w:u w:val="single"/>
        </w:rPr>
        <w:t>ритм</w:t>
      </w:r>
      <w:r w:rsidRPr="00AB07C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r w:rsidRPr="00AB07C0">
        <w:rPr>
          <w:rFonts w:ascii="Times New Roman" w:hAnsi="Times New Roman" w:cs="Times New Roman"/>
          <w:sz w:val="28"/>
          <w:szCs w:val="28"/>
        </w:rPr>
        <w:t>воспроизвести  ритмический рисунок в песне, подготовленной самостоятельно;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B22E0E" w:rsidRPr="00AB07C0" w:rsidRDefault="00B22E0E" w:rsidP="00B22E0E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hAnsi="Times New Roman" w:cs="Times New Roman"/>
          <w:b/>
          <w:i/>
          <w:sz w:val="28"/>
          <w:szCs w:val="28"/>
          <w:u w:val="single"/>
        </w:rPr>
        <w:t>память</w:t>
      </w:r>
      <w:r w:rsidRPr="00AB07C0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</w:rPr>
        <w:t xml:space="preserve">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должны уметь </w:t>
      </w:r>
      <w:r w:rsidRPr="00AB07C0">
        <w:rPr>
          <w:rFonts w:ascii="Times New Roman" w:hAnsi="Times New Roman" w:cs="Times New Roman"/>
          <w:sz w:val="28"/>
          <w:szCs w:val="28"/>
        </w:rPr>
        <w:t>запомнить  и воспроизвести музыкальный фрагмент (</w:t>
      </w:r>
      <w:proofErr w:type="spellStart"/>
      <w:r w:rsidRPr="00AB07C0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AB07C0">
        <w:rPr>
          <w:rFonts w:ascii="Times New Roman" w:hAnsi="Times New Roman" w:cs="Times New Roman"/>
          <w:sz w:val="28"/>
          <w:szCs w:val="28"/>
        </w:rPr>
        <w:t xml:space="preserve">), ритмический рисунок,  предложенный преподавателем. 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 xml:space="preserve">Ответы детей оценивает комиссия по отбору детей по 10-бальной 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Результаты отбора (вступительных экзаменов) оформляются протоколом.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Проходной ба</w:t>
      </w:r>
      <w:proofErr w:type="gramStart"/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лл в шк</w:t>
      </w:r>
      <w:proofErr w:type="gramEnd"/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олу определяется уровнем творческих способностей детей, показанных во время проведения отбора (вступительных экзаменов) и наличии мест в соответствующем году, но не ниже 18 баллов.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Результаты экзаменов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Результаты вступительных экзаменов объявляются не позднее </w:t>
      </w:r>
      <w:r w:rsidR="00F515CA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31мая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Объявление указанных результатов осуществляется путем размещения </w:t>
      </w:r>
      <w:proofErr w:type="spellStart"/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пофамильного</w:t>
      </w:r>
      <w:proofErr w:type="spellEnd"/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списка</w:t>
      </w:r>
      <w:r w:rsidR="00F515CA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Данные результаты размещаются на информационном</w:t>
      </w:r>
      <w:r w:rsidR="00AB07C0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стенде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AB07C0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Школы</w:t>
      </w:r>
      <w:proofErr w:type="gramStart"/>
      <w:r w:rsidR="00AB07C0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515CA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bookmarkStart w:id="0" w:name="_GoBack"/>
      <w:bookmarkEnd w:id="0"/>
      <w:proofErr w:type="gramEnd"/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Порядок зачисления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ab/>
        <w:t>Зачисление проводится после завершения отбора, но  не позднее</w:t>
      </w:r>
    </w:p>
    <w:p w:rsidR="00B22E0E" w:rsidRPr="00AB07C0" w:rsidRDefault="00B047F0" w:rsidP="00B22E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6</w:t>
      </w:r>
      <w:r w:rsidR="009D3388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июня</w:t>
      </w:r>
      <w:r w:rsidR="00B22E0E"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текущего года.</w:t>
      </w:r>
    </w:p>
    <w:p w:rsidR="00B22E0E" w:rsidRPr="00AB07C0" w:rsidRDefault="00B22E0E" w:rsidP="00B22E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Подача и рассмотрение апелляции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Родители (законные представители) поступающих вправе подать письменное заявление об апелляции по процедуре проведения отбора в апелляционную комиссию не позднее следующего рабочего дня после объявления результатов отбора детей.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Апелляция рассматривается не позднее одного рабочего дня со дня ее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В случае если учащийся не набрал проходной балл, необходимый  для поступления на предпрофессиональную программу в области музыкального искусства ему будет предложено:</w:t>
      </w:r>
    </w:p>
    <w:p w:rsidR="00B22E0E" w:rsidRPr="00AB07C0" w:rsidRDefault="00B22E0E" w:rsidP="00B22E0E">
      <w:pPr>
        <w:numPr>
          <w:ilvl w:val="0"/>
          <w:numId w:val="2"/>
        </w:numPr>
        <w:shd w:val="clear" w:color="auto" w:fill="FFFFFF"/>
        <w:spacing w:after="0" w:line="240" w:lineRule="auto"/>
        <w:ind w:left="48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обучение по общеразвивающим программам.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Прием на общеразвивающие программы проводится на вакантные места на основании заявлений родителей (законных представителей) без проведения процедуры отбора, а также на основе диагностики (входной) способностей и склонностей поступающих. </w:t>
      </w:r>
    </w:p>
    <w:p w:rsidR="00B22E0E" w:rsidRPr="00AB07C0" w:rsidRDefault="00B22E0E" w:rsidP="00B22E0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B07C0">
        <w:rPr>
          <w:rFonts w:ascii="Times New Roman" w:eastAsia="Times New Roman" w:hAnsi="Times New Roman" w:cs="Times New Roman"/>
          <w:color w:val="333333"/>
          <w:sz w:val="28"/>
          <w:szCs w:val="28"/>
        </w:rPr>
        <w:t>При наличии свободных мест объявляется дополнительный набор, который осуществляется до начала учебного года, но не позднее 31 августа.</w:t>
      </w:r>
    </w:p>
    <w:p w:rsidR="009D3388" w:rsidRPr="00AB07C0" w:rsidRDefault="009D3388" w:rsidP="00AB07C0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CF745C" w:rsidRPr="00AB07C0" w:rsidRDefault="00CF745C">
      <w:pPr>
        <w:rPr>
          <w:rFonts w:ascii="Times New Roman" w:hAnsi="Times New Roman" w:cs="Times New Roman"/>
          <w:sz w:val="28"/>
          <w:szCs w:val="28"/>
        </w:rPr>
      </w:pPr>
    </w:p>
    <w:sectPr w:rsidR="00CF745C" w:rsidRPr="00AB07C0" w:rsidSect="00A40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name w:val="WW8Num22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0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</w:abstractNum>
  <w:abstractNum w:abstractNumId="1">
    <w:nsid w:val="023A07BD"/>
    <w:multiLevelType w:val="multilevel"/>
    <w:tmpl w:val="FFA0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83249F"/>
    <w:multiLevelType w:val="hybridMultilevel"/>
    <w:tmpl w:val="67BC1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80C81"/>
    <w:multiLevelType w:val="hybridMultilevel"/>
    <w:tmpl w:val="D3586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5F7926"/>
    <w:multiLevelType w:val="multilevel"/>
    <w:tmpl w:val="00C6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0314BC1"/>
    <w:multiLevelType w:val="hybridMultilevel"/>
    <w:tmpl w:val="D8FE4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651C2"/>
    <w:rsid w:val="001651C2"/>
    <w:rsid w:val="004B7D5F"/>
    <w:rsid w:val="004C06FF"/>
    <w:rsid w:val="00791141"/>
    <w:rsid w:val="009D3388"/>
    <w:rsid w:val="00A40DE5"/>
    <w:rsid w:val="00AB07C0"/>
    <w:rsid w:val="00B047F0"/>
    <w:rsid w:val="00B22E0E"/>
    <w:rsid w:val="00BB2890"/>
    <w:rsid w:val="00C560DA"/>
    <w:rsid w:val="00CF745C"/>
    <w:rsid w:val="00D94D90"/>
    <w:rsid w:val="00EC2490"/>
    <w:rsid w:val="00F515CA"/>
    <w:rsid w:val="00F95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E0E"/>
  </w:style>
  <w:style w:type="paragraph" w:styleId="1">
    <w:name w:val="heading 1"/>
    <w:basedOn w:val="a"/>
    <w:link w:val="10"/>
    <w:uiPriority w:val="9"/>
    <w:qFormat/>
    <w:rsid w:val="00B22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E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B22E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E0E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4C06FF"/>
    <w:pPr>
      <w:suppressAutoHyphens/>
      <w:ind w:left="720"/>
      <w:contextualSpacing/>
    </w:pPr>
    <w:rPr>
      <w:rFonts w:ascii="Calibri" w:eastAsia="Calibri" w:hAnsi="Calibri" w:cs="Times New Roman"/>
      <w:kern w:val="1"/>
      <w:lang w:eastAsia="zh-CN"/>
    </w:rPr>
  </w:style>
  <w:style w:type="character" w:styleId="a6">
    <w:name w:val="Hyperlink"/>
    <w:basedOn w:val="a0"/>
    <w:uiPriority w:val="99"/>
    <w:unhideWhenUsed/>
    <w:rsid w:val="00AB07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E0E"/>
  </w:style>
  <w:style w:type="paragraph" w:styleId="1">
    <w:name w:val="heading 1"/>
    <w:basedOn w:val="a"/>
    <w:link w:val="10"/>
    <w:uiPriority w:val="9"/>
    <w:qFormat/>
    <w:rsid w:val="00B22E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E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List Paragraph"/>
    <w:basedOn w:val="a"/>
    <w:uiPriority w:val="34"/>
    <w:qFormat/>
    <w:rsid w:val="00B22E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2E0E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4C06FF"/>
    <w:pPr>
      <w:suppressAutoHyphens/>
      <w:ind w:left="720"/>
      <w:contextualSpacing/>
    </w:pPr>
    <w:rPr>
      <w:rFonts w:ascii="Calibri" w:eastAsia="Calibri" w:hAnsi="Calibri" w:cs="Times New Roman"/>
      <w:kern w:val="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muzickoelga@mail.ru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664</Words>
  <Characters>3790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клиент</dc:creator>
  <cp:keywords/>
  <dc:description/>
  <cp:lastModifiedBy>Пользователь Windows</cp:lastModifiedBy>
  <cp:revision>10</cp:revision>
  <dcterms:created xsi:type="dcterms:W3CDTF">2020-05-19T08:19:00Z</dcterms:created>
  <dcterms:modified xsi:type="dcterms:W3CDTF">2021-06-18T02:27:00Z</dcterms:modified>
</cp:coreProperties>
</file>